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41CB3C8C" w:rsidR="00F34B44" w:rsidRPr="000E4960" w:rsidRDefault="51056FFB" w:rsidP="20910455">
      <w:pPr>
        <w:pStyle w:val="Kop1"/>
        <w:rPr>
          <w:b/>
          <w:bCs/>
        </w:rPr>
      </w:pPr>
      <w:r w:rsidRPr="372648AE">
        <w:rPr>
          <w:b/>
          <w:bCs/>
        </w:rPr>
        <w:t xml:space="preserve">Welkom! </w:t>
      </w:r>
    </w:p>
    <w:p w14:paraId="0AE4EAC5" w14:textId="70D9160B" w:rsidR="51056FFB" w:rsidRDefault="51056FFB" w:rsidP="20910455">
      <w:r>
        <w:t xml:space="preserve">Van harte welkom bij de </w:t>
      </w:r>
      <w:r w:rsidR="00E35E9F">
        <w:t>k</w:t>
      </w:r>
      <w:r>
        <w:t>indergeneeskunde in het Franciscus Gasthuis &amp; Vlietland. We verheugen ons erop om samen met jou een leuk een leerzaam coschap te organiseren</w:t>
      </w:r>
      <w:r w:rsidR="2637F770">
        <w:t xml:space="preserve">. </w:t>
      </w:r>
    </w:p>
    <w:p w14:paraId="7C69187C" w14:textId="1A55EA5B" w:rsidR="00E35E9F" w:rsidRDefault="2637F770" w:rsidP="20910455">
      <w:r w:rsidRPr="372648AE">
        <w:rPr>
          <w:b/>
          <w:bCs/>
        </w:rPr>
        <w:t>Algemene informatie</w:t>
      </w:r>
      <w:r>
        <w:br/>
      </w:r>
      <w:r w:rsidR="1A6366A4">
        <w:t>Het Franciscus Gasthuis en Vlietland (</w:t>
      </w:r>
      <w:r w:rsidR="00E35E9F">
        <w:t>hierna Franciscus</w:t>
      </w:r>
      <w:r w:rsidR="1839FB13">
        <w:t>)</w:t>
      </w:r>
      <w:r w:rsidR="1A6366A4">
        <w:t xml:space="preserve"> is een groot algemeen STZ (Samenwerkende Topklinische Ziekenhuizen) ziekenhuis. D</w:t>
      </w:r>
      <w:r w:rsidR="2FCABC79">
        <w:t>it</w:t>
      </w:r>
      <w:r w:rsidR="5D77BC4E">
        <w:t xml:space="preserve"> </w:t>
      </w:r>
      <w:r w:rsidR="2FCABC79">
        <w:t xml:space="preserve">houdt in dat wij in het </w:t>
      </w:r>
      <w:r w:rsidR="00E35E9F">
        <w:t>Franciscus</w:t>
      </w:r>
      <w:r w:rsidR="2FCABC79">
        <w:t xml:space="preserve"> net wat extra complexiteit aankunnen dan een </w:t>
      </w:r>
      <w:r w:rsidR="2732229A">
        <w:t>regulier</w:t>
      </w:r>
      <w:r w:rsidR="2FCABC79">
        <w:t xml:space="preserve"> perifeer ziekenhuis. Tevens is het </w:t>
      </w:r>
      <w:r w:rsidR="3366BF1A">
        <w:t xml:space="preserve">Franciscus </w:t>
      </w:r>
      <w:r w:rsidR="2FCABC79">
        <w:t>een opleidingszieken</w:t>
      </w:r>
      <w:r w:rsidR="009B0093">
        <w:t xml:space="preserve">huis voor diverse specialismen, onder andere de </w:t>
      </w:r>
      <w:r w:rsidR="000E4960">
        <w:t>k</w:t>
      </w:r>
      <w:r w:rsidR="009B0093">
        <w:t>indergeneeskunde</w:t>
      </w:r>
      <w:r w:rsidR="00E35E9F">
        <w:t xml:space="preserve"> en vindt er klinisch wetenschappelijk onderzoek plaats</w:t>
      </w:r>
      <w:r w:rsidR="009B0093">
        <w:t>.</w:t>
      </w:r>
      <w:r w:rsidR="7F2F30D9">
        <w:t xml:space="preserve"> </w:t>
      </w:r>
      <w:r w:rsidR="00E35E9F">
        <w:t xml:space="preserve">Naast de hoofdlocaties Gasthuis in Rotterdam en Vlietland in Schiedam, zijn er </w:t>
      </w:r>
      <w:r w:rsidR="4DFE5FC0">
        <w:t>‘</w:t>
      </w:r>
      <w:r w:rsidR="00E35E9F">
        <w:t>buitenpoli’s</w:t>
      </w:r>
      <w:r w:rsidR="490652E5">
        <w:t>’</w:t>
      </w:r>
      <w:r w:rsidR="00E35E9F">
        <w:t xml:space="preserve"> voor de kindergeneeskunde in Berkel, Maassluis en in Rotterdam-Kralingen (Het </w:t>
      </w:r>
      <w:r w:rsidR="000E4960">
        <w:t>K</w:t>
      </w:r>
      <w:r w:rsidR="00E35E9F">
        <w:t xml:space="preserve">leine </w:t>
      </w:r>
      <w:r w:rsidR="000E4960">
        <w:t>H</w:t>
      </w:r>
      <w:r w:rsidR="00E35E9F">
        <w:t>elden</w:t>
      </w:r>
      <w:r w:rsidR="000E4960">
        <w:t xml:space="preserve"> H</w:t>
      </w:r>
      <w:r w:rsidR="00E35E9F">
        <w:t xml:space="preserve">uis). </w:t>
      </w:r>
      <w:r>
        <w:br/>
      </w:r>
      <w:r w:rsidR="00E35E9F">
        <w:t>Het coschap kindergeneeskunde maakt i</w:t>
      </w:r>
      <w:r w:rsidR="5C9B20F5">
        <w:t xml:space="preserve">n principe </w:t>
      </w:r>
      <w:r w:rsidR="00E35E9F">
        <w:t>alleen gebruik van de hoofdlocaties.</w:t>
      </w:r>
    </w:p>
    <w:p w14:paraId="59A1BC0E" w14:textId="1275EA49" w:rsidR="00BC7406" w:rsidRDefault="3885F23E" w:rsidP="12B11792">
      <w:r w:rsidRPr="372648AE">
        <w:rPr>
          <w:b/>
          <w:bCs/>
        </w:rPr>
        <w:t>Kindergeneeskunde</w:t>
      </w:r>
      <w:r>
        <w:br/>
      </w:r>
      <w:r w:rsidR="4EBC3F6D">
        <w:t xml:space="preserve">Binnen het </w:t>
      </w:r>
      <w:r w:rsidR="00E35E9F">
        <w:t xml:space="preserve">Franciscus </w:t>
      </w:r>
      <w:r w:rsidR="4EBC3F6D">
        <w:t xml:space="preserve">is er een grote groep kinderartsen en assistenten. Zo werken er </w:t>
      </w:r>
      <w:r w:rsidR="110D47B2">
        <w:t>28 kinderartsen, 6 verpleegkund</w:t>
      </w:r>
      <w:r w:rsidR="55949125">
        <w:t>ig specialisten</w:t>
      </w:r>
      <w:r w:rsidR="000E4960">
        <w:t xml:space="preserve"> (VS)</w:t>
      </w:r>
      <w:r w:rsidR="110D47B2">
        <w:t xml:space="preserve"> en zo'n </w:t>
      </w:r>
      <w:r w:rsidR="0C72E540">
        <w:t>1</w:t>
      </w:r>
      <w:r w:rsidR="21C96360">
        <w:t>4-16</w:t>
      </w:r>
      <w:r w:rsidR="0C72E540">
        <w:t xml:space="preserve"> assistenten</w:t>
      </w:r>
      <w:r w:rsidR="37ED6BB4">
        <w:t>, waarvan 2-3 AIOS. De klini</w:t>
      </w:r>
      <w:r w:rsidR="00E35E9F">
        <w:t>sche verpleegafdelingen</w:t>
      </w:r>
      <w:r w:rsidR="395A24C6">
        <w:t xml:space="preserve"> (kinderafdeling, neonatologie en kraamafdeling)</w:t>
      </w:r>
      <w:r w:rsidR="37ED6BB4">
        <w:t xml:space="preserve"> </w:t>
      </w:r>
      <w:r w:rsidR="00BC7406">
        <w:t>en de spoedeisende hulp zijn</w:t>
      </w:r>
      <w:r w:rsidR="37ED6BB4">
        <w:t xml:space="preserve"> voor de </w:t>
      </w:r>
      <w:r w:rsidR="00E35E9F">
        <w:t>k</w:t>
      </w:r>
      <w:r w:rsidR="547A31A4">
        <w:t>indergeneeskunde</w:t>
      </w:r>
      <w:r w:rsidR="37ED6BB4">
        <w:t xml:space="preserve"> enkel op locatie Gasthuis. </w:t>
      </w:r>
      <w:r w:rsidR="00BC7406">
        <w:t>Op locatie</w:t>
      </w:r>
      <w:r w:rsidR="37ED6BB4">
        <w:t xml:space="preserve"> Vlietland is </w:t>
      </w:r>
      <w:r w:rsidR="74059604">
        <w:t xml:space="preserve">er naast de </w:t>
      </w:r>
      <w:r w:rsidR="37ED6BB4">
        <w:t xml:space="preserve">polikliniek </w:t>
      </w:r>
      <w:r w:rsidR="270D66EA">
        <w:t>ook een kinder</w:t>
      </w:r>
      <w:r w:rsidR="68C2E131">
        <w:t>d</w:t>
      </w:r>
      <w:r w:rsidR="011BD5F9">
        <w:t>agbehandeling</w:t>
      </w:r>
      <w:r w:rsidR="5825A356">
        <w:t xml:space="preserve">. Deze </w:t>
      </w:r>
      <w:r w:rsidR="011BD5F9">
        <w:t xml:space="preserve">wordt gebruikt voor </w:t>
      </w:r>
      <w:proofErr w:type="spellStart"/>
      <w:r w:rsidR="00BC7406">
        <w:t>dagopnames</w:t>
      </w:r>
      <w:proofErr w:type="spellEnd"/>
      <w:r w:rsidR="00BC7406">
        <w:t>, zoals</w:t>
      </w:r>
      <w:r w:rsidR="011BD5F9">
        <w:t xml:space="preserve"> </w:t>
      </w:r>
      <w:r w:rsidR="00BC7406">
        <w:t>voedsel</w:t>
      </w:r>
      <w:r w:rsidR="011BD5F9">
        <w:t xml:space="preserve">provocatietesten, </w:t>
      </w:r>
      <w:r w:rsidR="420F9512">
        <w:t xml:space="preserve">eventuele spoedbeoordelingen en </w:t>
      </w:r>
      <w:r w:rsidR="011BD5F9">
        <w:t xml:space="preserve">als </w:t>
      </w:r>
      <w:r w:rsidR="00E35E9F">
        <w:t>kinder</w:t>
      </w:r>
      <w:r w:rsidR="011BD5F9">
        <w:t xml:space="preserve">dagbehandeling voor </w:t>
      </w:r>
      <w:r w:rsidR="00E35E9F">
        <w:t xml:space="preserve">andere specialismen. Denk hierbij aan chirurgie, </w:t>
      </w:r>
      <w:r w:rsidR="00BC7406">
        <w:t xml:space="preserve">KNO, orthopedie, plastische, urologie. </w:t>
      </w:r>
      <w:r>
        <w:br/>
      </w:r>
      <w:r>
        <w:br/>
      </w:r>
      <w:r w:rsidR="00BC7406">
        <w:t xml:space="preserve">De indeling van het coschap wordt ruim van tevoren gemaakt, waarbij gebruik gemaakt wordt van de polikliniek op beide locaties en de </w:t>
      </w:r>
      <w:r w:rsidR="138BF4F3">
        <w:t>eerdergenoemde</w:t>
      </w:r>
      <w:r w:rsidR="00BC7406">
        <w:t xml:space="preserve"> verpleegafdelingen en SEH op locatie Gasthuis. </w:t>
      </w:r>
    </w:p>
    <w:p w14:paraId="08D689B1" w14:textId="33A3A6FA" w:rsidR="56C56DE2" w:rsidRDefault="77029AF6" w:rsidP="2F26BBF7">
      <w:pPr>
        <w:spacing w:after="0"/>
        <w:rPr>
          <w:b/>
          <w:bCs/>
        </w:rPr>
      </w:pPr>
      <w:r w:rsidRPr="2F26BBF7">
        <w:rPr>
          <w:b/>
          <w:bCs/>
        </w:rPr>
        <w:t>De afdeling en polikliniek</w:t>
      </w:r>
      <w:r>
        <w:br/>
      </w:r>
      <w:r w:rsidR="6BAE32C5">
        <w:t xml:space="preserve">De kliniek in het </w:t>
      </w:r>
      <w:r w:rsidR="6BAE32C5" w:rsidRPr="2F26BBF7">
        <w:rPr>
          <w:u w:val="single"/>
        </w:rPr>
        <w:t>Gasthuis</w:t>
      </w:r>
      <w:r w:rsidR="6BAE32C5">
        <w:t xml:space="preserve"> bestaat uit:</w:t>
      </w:r>
    </w:p>
    <w:p w14:paraId="3632CEDD" w14:textId="2262DB2C" w:rsidR="6BAE32C5" w:rsidRDefault="6BAE32C5" w:rsidP="24B9DB1A">
      <w:pPr>
        <w:pStyle w:val="Lijstalinea"/>
        <w:numPr>
          <w:ilvl w:val="0"/>
          <w:numId w:val="6"/>
        </w:numPr>
        <w:spacing w:after="0"/>
      </w:pPr>
      <w:r>
        <w:t xml:space="preserve">Afdeling Neonatologie, 10e etage: voor prematuren en à </w:t>
      </w:r>
      <w:proofErr w:type="spellStart"/>
      <w:r>
        <w:t>terme</w:t>
      </w:r>
      <w:proofErr w:type="spellEnd"/>
      <w:r>
        <w:t xml:space="preserve"> neonaten</w:t>
      </w:r>
    </w:p>
    <w:p w14:paraId="66F21D24" w14:textId="47F63055" w:rsidR="6BAE32C5" w:rsidRDefault="6BAE32C5" w:rsidP="24B9DB1A">
      <w:pPr>
        <w:pStyle w:val="Lijstalinea"/>
        <w:numPr>
          <w:ilvl w:val="0"/>
          <w:numId w:val="6"/>
        </w:numPr>
        <w:spacing w:after="0"/>
      </w:pPr>
      <w:r>
        <w:t xml:space="preserve">Afdeling Kindergeneeskunde, 9e etage: voor </w:t>
      </w:r>
      <w:r w:rsidR="00BC7406">
        <w:t>neonaten/</w:t>
      </w:r>
      <w:r>
        <w:t>zuigelingen, kinderen en tieners</w:t>
      </w:r>
    </w:p>
    <w:p w14:paraId="0719B9C2" w14:textId="52F30851" w:rsidR="6BAE32C5" w:rsidRDefault="6BAE32C5" w:rsidP="24B9DB1A">
      <w:pPr>
        <w:spacing w:after="0"/>
      </w:pPr>
      <w:r>
        <w:t xml:space="preserve">Overige afdelingen binnen het </w:t>
      </w:r>
      <w:r w:rsidRPr="2F26BBF7">
        <w:rPr>
          <w:u w:val="single"/>
        </w:rPr>
        <w:t>Gasthuis</w:t>
      </w:r>
      <w:r>
        <w:t xml:space="preserve"> zijn:</w:t>
      </w:r>
    </w:p>
    <w:p w14:paraId="4F3B9B66" w14:textId="22CA66AB" w:rsidR="6BAE32C5" w:rsidRDefault="6BAE32C5" w:rsidP="24B9DB1A">
      <w:pPr>
        <w:pStyle w:val="Lijstalinea"/>
        <w:numPr>
          <w:ilvl w:val="0"/>
          <w:numId w:val="5"/>
        </w:numPr>
        <w:spacing w:after="0"/>
      </w:pPr>
      <w:r>
        <w:t>Spoedeisende hulp, 1e etage</w:t>
      </w:r>
    </w:p>
    <w:p w14:paraId="79C17505" w14:textId="3E44075D" w:rsidR="6BAE32C5" w:rsidRDefault="6BAE32C5" w:rsidP="24B9DB1A">
      <w:pPr>
        <w:pStyle w:val="Lijstalinea"/>
        <w:numPr>
          <w:ilvl w:val="0"/>
          <w:numId w:val="5"/>
        </w:numPr>
        <w:spacing w:after="0"/>
      </w:pPr>
      <w:r>
        <w:t>Kraamafdeling, 9e en 10e etage: voor neonaten die in observatie van de kindergeneeskunde liggen, maar bij moeder op de gynaecologie</w:t>
      </w:r>
      <w:r w:rsidR="00BC7406">
        <w:t>/verloskunde</w:t>
      </w:r>
      <w:r>
        <w:t xml:space="preserve"> of kraamafdeling kunnen verblijven. </w:t>
      </w:r>
    </w:p>
    <w:p w14:paraId="3C1099F7" w14:textId="634B32C0" w:rsidR="14ED5150" w:rsidRDefault="14ED5150" w:rsidP="24B9DB1A">
      <w:pPr>
        <w:pStyle w:val="Lijstalinea"/>
        <w:numPr>
          <w:ilvl w:val="0"/>
          <w:numId w:val="5"/>
        </w:numPr>
        <w:spacing w:after="0"/>
      </w:pPr>
      <w:r>
        <w:t>Polikliniek, 3e etage (</w:t>
      </w:r>
      <w:r w:rsidR="52975F29">
        <w:t>balie</w:t>
      </w:r>
      <w:r>
        <w:t>:</w:t>
      </w:r>
      <w:r w:rsidR="1EE3E301">
        <w:t xml:space="preserve"> 380)</w:t>
      </w:r>
    </w:p>
    <w:p w14:paraId="0433B873" w14:textId="6BDD519A" w:rsidR="1EE3E301" w:rsidRDefault="1EE3E301" w:rsidP="24B9DB1A">
      <w:pPr>
        <w:spacing w:after="0"/>
      </w:pPr>
      <w:r>
        <w:t xml:space="preserve">Afdelingen </w:t>
      </w:r>
      <w:r w:rsidRPr="2F26BBF7">
        <w:rPr>
          <w:u w:val="single"/>
        </w:rPr>
        <w:t>Vlietland</w:t>
      </w:r>
      <w:r>
        <w:t>:</w:t>
      </w:r>
    </w:p>
    <w:p w14:paraId="0FB13162" w14:textId="43E71B78" w:rsidR="48B7348B" w:rsidRDefault="48B7348B" w:rsidP="24B9DB1A">
      <w:pPr>
        <w:pStyle w:val="Lijstalinea"/>
        <w:numPr>
          <w:ilvl w:val="0"/>
          <w:numId w:val="4"/>
        </w:numPr>
        <w:spacing w:after="0"/>
      </w:pPr>
      <w:r>
        <w:t>Polikliniek, 2e etage (balie: 2.17)</w:t>
      </w:r>
    </w:p>
    <w:p w14:paraId="79040853" w14:textId="79638118" w:rsidR="48B7348B" w:rsidRDefault="48B7348B" w:rsidP="24B9DB1A">
      <w:pPr>
        <w:pStyle w:val="Lijstalinea"/>
        <w:numPr>
          <w:ilvl w:val="0"/>
          <w:numId w:val="4"/>
        </w:numPr>
        <w:spacing w:after="0"/>
      </w:pPr>
      <w:r>
        <w:t>Dagbehandeling, 2e etage (balie: 2.16)</w:t>
      </w:r>
    </w:p>
    <w:p w14:paraId="0EAB27B1" w14:textId="0E936576" w:rsidR="678A0899" w:rsidRDefault="678A0899" w:rsidP="3BC6CA5D">
      <w:pPr>
        <w:rPr>
          <w:b/>
          <w:bCs/>
        </w:rPr>
      </w:pPr>
      <w:r>
        <w:br/>
      </w:r>
      <w:r w:rsidR="1EF6EABA" w:rsidRPr="79EE06BF">
        <w:rPr>
          <w:b/>
          <w:bCs/>
        </w:rPr>
        <w:t>Stage-indeling</w:t>
      </w:r>
      <w:r>
        <w:br/>
      </w:r>
      <w:r w:rsidR="67140F91">
        <w:t xml:space="preserve">Het coschap </w:t>
      </w:r>
      <w:r w:rsidR="231EF45F">
        <w:t>k</w:t>
      </w:r>
      <w:r w:rsidR="67140F91">
        <w:t xml:space="preserve">indergeneeskunde </w:t>
      </w:r>
      <w:r w:rsidR="00BC7406">
        <w:t xml:space="preserve">omvat </w:t>
      </w:r>
      <w:r w:rsidR="67140F91">
        <w:t>5 weken. Gedurende deze 5 weken zal je 1 of 2 weken poli</w:t>
      </w:r>
      <w:r w:rsidR="00BC7406">
        <w:t>kliniek</w:t>
      </w:r>
      <w:r w:rsidR="7EA4D0F7">
        <w:t xml:space="preserve">, 2-3 weken afdeling (kinderafdeling, neonatologie), 1 week SEH en soms ook een week avonddiensten waarin </w:t>
      </w:r>
      <w:r w:rsidR="46584910">
        <w:t>je</w:t>
      </w:r>
      <w:r w:rsidR="008A122E">
        <w:t xml:space="preserve"> participeert in zorg</w:t>
      </w:r>
      <w:r w:rsidR="46584910">
        <w:t xml:space="preserve"> </w:t>
      </w:r>
      <w:r w:rsidR="00BC7406">
        <w:t>op de afdelingen</w:t>
      </w:r>
      <w:r w:rsidR="36E31FC5">
        <w:t xml:space="preserve"> of op de SEH. In de eerste week zal je altijd starten op een afdeling of SEH</w:t>
      </w:r>
      <w:r w:rsidR="758804F6">
        <w:t xml:space="preserve"> en dus geen avonddiensten hebben. Het rooster zal je tijdig ontvangen, zodat je eventueel rekening kan houden met de avonddiensten.</w:t>
      </w:r>
      <w:r>
        <w:br/>
      </w:r>
      <w:r>
        <w:br/>
      </w:r>
      <w:r>
        <w:lastRenderedPageBreak/>
        <w:t>Het doel van de stage is het aanleren en trainen van een kinder-spe</w:t>
      </w:r>
      <w:r w:rsidR="1FC85767">
        <w:t xml:space="preserve">cifieke anamnese, het uitvoeren van het lichamelijk onderzoek en het opstellen van een probleemlijst. </w:t>
      </w:r>
      <w:r w:rsidR="43A21373">
        <w:t xml:space="preserve">De </w:t>
      </w:r>
      <w:r w:rsidR="13D2EDE5">
        <w:t>volgende</w:t>
      </w:r>
      <w:r w:rsidR="43A21373">
        <w:t xml:space="preserve"> stap is het o</w:t>
      </w:r>
      <w:r w:rsidR="121D9952">
        <w:t xml:space="preserve">pzetten van een </w:t>
      </w:r>
      <w:r w:rsidR="7D45ED12">
        <w:t>differentiaaldiagnose</w:t>
      </w:r>
      <w:r w:rsidR="121D9952">
        <w:t xml:space="preserve"> </w:t>
      </w:r>
      <w:r w:rsidR="578EC658">
        <w:t xml:space="preserve">met een voorstel voor diagnostiek en beleid. </w:t>
      </w:r>
    </w:p>
    <w:p w14:paraId="2E9D11E4" w14:textId="745BBA8F" w:rsidR="457154FF" w:rsidRDefault="457154FF" w:rsidP="3BC6CA5D">
      <w:r w:rsidRPr="2F26BBF7">
        <w:rPr>
          <w:b/>
          <w:bCs/>
        </w:rPr>
        <w:t>Kliniek</w:t>
      </w:r>
      <w:r>
        <w:br/>
      </w:r>
      <w:r w:rsidR="0EEF3DA8" w:rsidRPr="2F26BBF7">
        <w:rPr>
          <w:i/>
          <w:iCs/>
        </w:rPr>
        <w:t>Afdeling Kindergeneeskunde</w:t>
      </w:r>
      <w:r>
        <w:br/>
      </w:r>
      <w:r w:rsidR="126AA877">
        <w:t xml:space="preserve">Op de afdeling Kindergeneeskunde zullen de dagen er als volgt uit zien. Op </w:t>
      </w:r>
      <w:r w:rsidR="251A3981">
        <w:t xml:space="preserve">maandag, woensdag en vrijdag wordt er op de patiëntenkamers visite gelopen en op de dinsdag en donderdag </w:t>
      </w:r>
      <w:r w:rsidR="4C32818A">
        <w:t>in</w:t>
      </w:r>
      <w:r w:rsidR="251A3981">
        <w:t xml:space="preserve"> de assistentenkamer op papier. Als coassistent zal er van je verwacht worden om uiteindelijk 1-2 patiënten onder je hoede te hebben. </w:t>
      </w:r>
      <w:r w:rsidR="63BF1EB2">
        <w:t xml:space="preserve">De assistentenkamer is de werkplek van de assistenten en coassistenten. </w:t>
      </w:r>
      <w:r w:rsidR="7EF91081">
        <w:t>Je staat op de afdeling onder directe supervisie van de assistent en hierom zal het lichamelijk onderzoek samen uitgevoerd worden</w:t>
      </w:r>
      <w:r w:rsidR="775E7C41">
        <w:t xml:space="preserve">. Tevens het opstellen van beleid en afspraken met </w:t>
      </w:r>
      <w:r w:rsidR="6D644113">
        <w:t xml:space="preserve">de verpleging zullen met </w:t>
      </w:r>
      <w:r w:rsidR="775E7C41">
        <w:t>de assistent doorgesproken worden. Vergeet niet de ontslagbrieven dagelijks op te stellen of bij te houden van jouw ‘eigen patiënten’ en aan te b</w:t>
      </w:r>
      <w:r w:rsidR="2F9CCB0F">
        <w:t xml:space="preserve">ieden ter supervisie. </w:t>
      </w:r>
    </w:p>
    <w:p w14:paraId="2D1F51C3" w14:textId="2CB07678" w:rsidR="0CF910E2" w:rsidRDefault="0CF910E2" w:rsidP="372648AE">
      <w:r w:rsidRPr="372648AE">
        <w:rPr>
          <w:i/>
          <w:iCs/>
        </w:rPr>
        <w:t>Afdeling neonatologie</w:t>
      </w:r>
      <w:r>
        <w:br/>
      </w:r>
      <w:r w:rsidR="1555D40C">
        <w:t>Op de afdeling neonatologie zal je als coassistent leren hoe de zorg van de allerkleinste</w:t>
      </w:r>
      <w:r w:rsidR="000E4960">
        <w:t>n</w:t>
      </w:r>
      <w:r w:rsidR="1555D40C">
        <w:t xml:space="preserve"> gaat. Deze afdeling is anders dan de kinderafdeling. Iedere dag start hier om 10 uur de </w:t>
      </w:r>
      <w:r w:rsidR="25A28FE1">
        <w:t>‘</w:t>
      </w:r>
      <w:r w:rsidR="1555D40C">
        <w:t>papieren</w:t>
      </w:r>
      <w:r w:rsidR="25E0F0FA">
        <w:t xml:space="preserve">’ </w:t>
      </w:r>
      <w:r w:rsidR="1555D40C">
        <w:t xml:space="preserve">visite met de </w:t>
      </w:r>
      <w:r w:rsidR="000E4960">
        <w:t>kinderarts</w:t>
      </w:r>
      <w:r w:rsidR="1555D40C">
        <w:t xml:space="preserve">, </w:t>
      </w:r>
      <w:r w:rsidR="008A122E">
        <w:t>arts-</w:t>
      </w:r>
      <w:r w:rsidR="1555D40C">
        <w:t xml:space="preserve">assistenten, wisselend onze </w:t>
      </w:r>
      <w:proofErr w:type="spellStart"/>
      <w:r w:rsidR="1555D40C">
        <w:t>VS’ers</w:t>
      </w:r>
      <w:proofErr w:type="spellEnd"/>
      <w:r w:rsidR="1555D40C">
        <w:t xml:space="preserve"> en de verpleging. De middag is bedoeld voor </w:t>
      </w:r>
      <w:r w:rsidR="74A846A4">
        <w:t xml:space="preserve">het uitvoeren van het gemaakte beleid, gesprekken met ouders, lichamelijk onderzoek van de neonaten, etc. Op de afdeling neonatologie zal je ook worden meegenomen om uiteindelijk 1-2 patiënten onder je hoede te krijgen. </w:t>
      </w:r>
      <w:r w:rsidR="5F427FFD">
        <w:t xml:space="preserve">Gebruik deze week ook om af toe mee te kijken met de </w:t>
      </w:r>
      <w:r w:rsidR="553E2742">
        <w:t xml:space="preserve">verpleging, echo's door de </w:t>
      </w:r>
      <w:r w:rsidR="000E4960">
        <w:t>kinderarts-</w:t>
      </w:r>
      <w:r w:rsidR="553E2742">
        <w:t xml:space="preserve">neonatoloog of een sectio </w:t>
      </w:r>
      <w:r w:rsidR="000E4960">
        <w:t xml:space="preserve">caesarea </w:t>
      </w:r>
      <w:r w:rsidR="553E2742">
        <w:t>met de kraam</w:t>
      </w:r>
      <w:r w:rsidR="4F5BC300">
        <w:t>/spoeddienst</w:t>
      </w:r>
      <w:r w:rsidR="12BA47F5">
        <w:t xml:space="preserve"> (07:00-14:30u)</w:t>
      </w:r>
      <w:r w:rsidR="4F5BC300">
        <w:t xml:space="preserve">. </w:t>
      </w:r>
    </w:p>
    <w:p w14:paraId="3CCB444E" w14:textId="43E4807A" w:rsidR="4F5BC300" w:rsidRDefault="4F5BC300" w:rsidP="372648AE">
      <w:r w:rsidRPr="372648AE">
        <w:rPr>
          <w:i/>
          <w:iCs/>
        </w:rPr>
        <w:t>SEH</w:t>
      </w:r>
      <w:r>
        <w:br/>
      </w:r>
      <w:r w:rsidR="7AE1DA90">
        <w:t xml:space="preserve">Op de </w:t>
      </w:r>
      <w:r w:rsidR="515F2D26">
        <w:t xml:space="preserve">SEH </w:t>
      </w:r>
      <w:r w:rsidR="7AE1DA90">
        <w:t xml:space="preserve">zul je samen met een assistent </w:t>
      </w:r>
      <w:r w:rsidR="349676F4">
        <w:t xml:space="preserve">of onze </w:t>
      </w:r>
      <w:proofErr w:type="spellStart"/>
      <w:r w:rsidR="349676F4">
        <w:t>VS’er</w:t>
      </w:r>
      <w:proofErr w:type="spellEnd"/>
      <w:r w:rsidR="349676F4">
        <w:t xml:space="preserve"> staan en wisselend </w:t>
      </w:r>
      <w:r w:rsidR="7AE1DA90">
        <w:t xml:space="preserve">een </w:t>
      </w:r>
      <w:r w:rsidR="642F8FCA">
        <w:t xml:space="preserve">AIOS-SEH met kinderstage of </w:t>
      </w:r>
      <w:r w:rsidR="04F5027A">
        <w:t>AIOS-huisartsgeneeskunde</w:t>
      </w:r>
      <w:r w:rsidR="29BF907A">
        <w:t>.</w:t>
      </w:r>
      <w:r w:rsidR="7AE1DA90">
        <w:t xml:space="preserve"> </w:t>
      </w:r>
      <w:r w:rsidR="3E665259">
        <w:t>Je zal afwisselend zelfstand</w:t>
      </w:r>
      <w:r w:rsidR="0CA4D738">
        <w:t>ig</w:t>
      </w:r>
      <w:r w:rsidR="3E665259">
        <w:t xml:space="preserve"> een patiënt in kaart brengen of </w:t>
      </w:r>
      <w:r w:rsidR="76A4A126">
        <w:t xml:space="preserve">gezamenlijk met de </w:t>
      </w:r>
      <w:r w:rsidR="220AB9BD">
        <w:t>assistent. Het lichamelijk onderzoek zal altijd gezamenlijk met een assistent worden uitgevoerd. Tijdens de SEH week is het ook mog</w:t>
      </w:r>
      <w:r w:rsidR="0F4CD3BB">
        <w:t xml:space="preserve">elijk om een dag aan te sluiten bij de kraam/spoed dienst. </w:t>
      </w:r>
      <w:r w:rsidR="5C73E76B">
        <w:t>Tijdens deze dienst kan je neonaten helpen nakijken en mee naar sectio'</w:t>
      </w:r>
      <w:r w:rsidR="65C3BFE7">
        <w:t>s.</w:t>
      </w:r>
    </w:p>
    <w:p w14:paraId="146903C8" w14:textId="0D614AA3" w:rsidR="457154FF" w:rsidRDefault="457154FF" w:rsidP="24B9DB1A">
      <w:r w:rsidRPr="372648AE">
        <w:rPr>
          <w:b/>
          <w:bCs/>
        </w:rPr>
        <w:t>Polikliniek</w:t>
      </w:r>
      <w:r>
        <w:br/>
        <w:t xml:space="preserve">Tijdens de poliweken, zowel in het Gasthuis als in het Vlietland, zal je een eigen </w:t>
      </w:r>
      <w:r w:rsidR="008A122E">
        <w:t>spreekuur houden</w:t>
      </w:r>
      <w:r w:rsidR="3D335147">
        <w:t xml:space="preserve"> (co-poli). </w:t>
      </w:r>
      <w:r>
        <w:t>Hierop staa</w:t>
      </w:r>
      <w:r w:rsidR="000E4960">
        <w:t>n</w:t>
      </w:r>
      <w:r>
        <w:t xml:space="preserve"> </w:t>
      </w:r>
      <w:r w:rsidR="000E4960">
        <w:t>twee</w:t>
      </w:r>
      <w:r>
        <w:t xml:space="preserve"> patiënten in de ochtend en </w:t>
      </w:r>
      <w:r w:rsidR="000E4960">
        <w:t>twee</w:t>
      </w:r>
      <w:r>
        <w:t xml:space="preserve"> patiënten in de middag ingedeeld. Behalve op de dinsdagen, dan zal er </w:t>
      </w:r>
      <w:r w:rsidR="000E4960">
        <w:t>éé</w:t>
      </w:r>
      <w:r>
        <w:t xml:space="preserve">n patiënt in de middag staan vanwege de grote visite. Indien de poli onverhoopt niet vol </w:t>
      </w:r>
      <w:r w:rsidR="000E4960">
        <w:t>is gepland</w:t>
      </w:r>
      <w:r>
        <w:t xml:space="preserve">, </w:t>
      </w:r>
      <w:r w:rsidR="45896486">
        <w:t xml:space="preserve">ben je van harte uitgenodigd om </w:t>
      </w:r>
      <w:r>
        <w:t>aan</w:t>
      </w:r>
      <w:r w:rsidR="1BD09762">
        <w:t xml:space="preserve"> te </w:t>
      </w:r>
      <w:r>
        <w:t xml:space="preserve">sluiten </w:t>
      </w:r>
      <w:r w:rsidR="008A122E">
        <w:t>op het spreekuur</w:t>
      </w:r>
      <w:r>
        <w:t xml:space="preserve"> van de kinderartsen</w:t>
      </w:r>
      <w:r w:rsidR="008A122E">
        <w:t xml:space="preserve">, te beginnen bij de </w:t>
      </w:r>
      <w:r w:rsidR="1A4C9007">
        <w:t xml:space="preserve">supervisor van jouw </w:t>
      </w:r>
      <w:r w:rsidR="000E4960">
        <w:t xml:space="preserve">eigen </w:t>
      </w:r>
      <w:r w:rsidR="1A4C9007">
        <w:t>spreekuur</w:t>
      </w:r>
      <w:r>
        <w:t>.</w:t>
      </w:r>
      <w:r>
        <w:br/>
      </w:r>
      <w:r w:rsidR="0C49E1D3">
        <w:t>Op de co-poli staan over het algemeen nieuwe patiënten. Nadat je de anamnese en lichamelijk onderzoek hebt uitgevoerd, bespreek je de patiënt met de superviserend kinderarts</w:t>
      </w:r>
      <w:r w:rsidR="6B9C546B">
        <w:t>. Je bespreekt hier ook jouw onderzoeksplan en behandelingsvoorstel</w:t>
      </w:r>
      <w:r w:rsidR="032D15D2">
        <w:t>. H</w:t>
      </w:r>
      <w:r w:rsidR="1237EFD4">
        <w:t>ie</w:t>
      </w:r>
      <w:r w:rsidR="032D15D2">
        <w:t xml:space="preserve">rna </w:t>
      </w:r>
      <w:r w:rsidR="6B9C546B">
        <w:t xml:space="preserve">zal je samen met de supervisor teruggaan om het definitieve plan van </w:t>
      </w:r>
      <w:r w:rsidR="50B655EC">
        <w:t>ond</w:t>
      </w:r>
      <w:r w:rsidR="6EC88310">
        <w:t>e</w:t>
      </w:r>
      <w:r w:rsidR="50B655EC">
        <w:t xml:space="preserve">rzoek en behandeling </w:t>
      </w:r>
      <w:r w:rsidR="2A50687C">
        <w:t xml:space="preserve">met de patiënt en ouder(s)/verzorger(s) te bespreken. </w:t>
      </w:r>
      <w:r w:rsidR="4A3EEEF9">
        <w:t>In principe dien</w:t>
      </w:r>
      <w:r w:rsidR="41D1FB03">
        <w:t xml:space="preserve">t dit alles in 1 uur te zijn afgerond. </w:t>
      </w:r>
    </w:p>
    <w:p w14:paraId="28C1A90D" w14:textId="76A4C18C" w:rsidR="41D1FB03" w:rsidRDefault="41D1FB03" w:rsidP="24B9DB1A">
      <w:r w:rsidRPr="372648AE">
        <w:rPr>
          <w:i/>
          <w:iCs/>
        </w:rPr>
        <w:t>Verslaglegging</w:t>
      </w:r>
      <w:r>
        <w:br/>
      </w:r>
      <w:r w:rsidR="2D6D6842">
        <w:t>De werkruimte van de coassisten</w:t>
      </w:r>
      <w:r w:rsidR="311DC909">
        <w:t>t</w:t>
      </w:r>
      <w:r w:rsidR="2D6D6842">
        <w:t xml:space="preserve"> is de assistentenkamer op de polikliniek. Gezien er mogelijk een vervolgafspraak plaatsvindt na het bezoek </w:t>
      </w:r>
      <w:r w:rsidR="5FC952CD">
        <w:t xml:space="preserve">van de patiënt </w:t>
      </w:r>
      <w:r w:rsidR="695C17D6">
        <w:t>b</w:t>
      </w:r>
      <w:r w:rsidR="5FC952CD">
        <w:t xml:space="preserve">ij een andere kinderarts dan de superviserend kinderarts, is het van groot belang dat de verslaglegging volledig en nauwkeurig is. Hierbij is het altijd netjes om je eigen naam en de naam van </w:t>
      </w:r>
      <w:r w:rsidR="7278E3D7">
        <w:t>de superviserend kinderarts in de statu</w:t>
      </w:r>
      <w:r w:rsidR="5D93C15E">
        <w:t>s</w:t>
      </w:r>
      <w:r w:rsidR="7278E3D7" w:rsidRPr="372648AE">
        <w:rPr>
          <w:i/>
          <w:iCs/>
        </w:rPr>
        <w:t xml:space="preserve"> </w:t>
      </w:r>
      <w:r w:rsidR="7278E3D7">
        <w:t xml:space="preserve">te verwerken. </w:t>
      </w:r>
      <w:r w:rsidR="4A3EEEF9">
        <w:t xml:space="preserve">Na </w:t>
      </w:r>
      <w:r w:rsidR="51CB5670">
        <w:t xml:space="preserve">het consult wordt er een brief opgesteld, welke gesuperviseerd wordt door de kinderarts. </w:t>
      </w:r>
    </w:p>
    <w:p w14:paraId="06F7AE9E" w14:textId="2BCC1375" w:rsidR="578EC658" w:rsidRDefault="22EC5A44" w:rsidP="3BC6CA5D">
      <w:pPr>
        <w:rPr>
          <w:b/>
          <w:bCs/>
        </w:rPr>
      </w:pPr>
      <w:r w:rsidRPr="2F26BBF7">
        <w:rPr>
          <w:b/>
          <w:bCs/>
        </w:rPr>
        <w:lastRenderedPageBreak/>
        <w:t>W</w:t>
      </w:r>
      <w:r w:rsidR="578EC658" w:rsidRPr="2F26BBF7">
        <w:rPr>
          <w:b/>
          <w:bCs/>
        </w:rPr>
        <w:t>at wordt er van je verwacht?</w:t>
      </w:r>
    </w:p>
    <w:p w14:paraId="47E2E5BA" w14:textId="19408C68" w:rsidR="7C649462" w:rsidRDefault="7C649462" w:rsidP="3BC6CA5D">
      <w:pPr>
        <w:pStyle w:val="Lijstalinea"/>
        <w:numPr>
          <w:ilvl w:val="0"/>
          <w:numId w:val="3"/>
        </w:numPr>
        <w:rPr>
          <w:b/>
          <w:bCs/>
        </w:rPr>
      </w:pPr>
      <w:r w:rsidRPr="372648AE">
        <w:rPr>
          <w:b/>
          <w:bCs/>
        </w:rPr>
        <w:t xml:space="preserve">Referaat: </w:t>
      </w:r>
      <w:r>
        <w:t xml:space="preserve">We verwachten in week 4 of 5 tijdens de coassistentenreferaten op maandagmiddag 16:00-16:30 een </w:t>
      </w:r>
      <w:r w:rsidR="000E4960">
        <w:t>voordracht</w:t>
      </w:r>
      <w:r>
        <w:t xml:space="preserve">. Deze datum ontvang je bij aanvang van het coschap. Het referaat gaat over een </w:t>
      </w:r>
      <w:proofErr w:type="spellStart"/>
      <w:r>
        <w:t>patiëntencasus</w:t>
      </w:r>
      <w:proofErr w:type="spellEnd"/>
      <w:r w:rsidR="3EB2A9FD">
        <w:t xml:space="preserve"> bij de kindergeneeskunde</w:t>
      </w:r>
      <w:r w:rsidR="49CE6D13">
        <w:t xml:space="preserve">. Na het presenteren van de casus volgt er een stuk met </w:t>
      </w:r>
      <w:r w:rsidR="3EB2A9FD">
        <w:t xml:space="preserve">verdieping van het </w:t>
      </w:r>
      <w:r w:rsidR="6F00AAFA">
        <w:t xml:space="preserve">desbetreffende </w:t>
      </w:r>
      <w:r w:rsidR="3EB2A9FD">
        <w:t xml:space="preserve">ziektebeeld. Als het mogelijk is, wordt er geadviseerd een recent wetenschappelijk artikel in je referaat te verwerken. Natuurlijk is het mogelijk om dit samen met een kinderarts of assistent </w:t>
      </w:r>
      <w:r w:rsidR="4DB90A9E">
        <w:t xml:space="preserve">te overleggen. </w:t>
      </w:r>
    </w:p>
    <w:p w14:paraId="587797F5" w14:textId="22AD831D" w:rsidR="4DB90A9E" w:rsidRDefault="4DB90A9E" w:rsidP="79EE06BF">
      <w:pPr>
        <w:pStyle w:val="Lijstalinea"/>
        <w:numPr>
          <w:ilvl w:val="1"/>
          <w:numId w:val="3"/>
        </w:numPr>
      </w:pPr>
      <w:r>
        <w:t xml:space="preserve">Na het referaat, vragen wij je om het onderwerp te noteren </w:t>
      </w:r>
      <w:r w:rsidR="3D4749E4">
        <w:t>in de Excel lijst</w:t>
      </w:r>
      <w:r w:rsidR="05CB55C2">
        <w:t xml:space="preserve"> (</w:t>
      </w:r>
      <w:hyperlink r:id="rId10">
        <w:r w:rsidR="05CB55C2" w:rsidRPr="79EE06BF">
          <w:rPr>
            <w:rStyle w:val="Hyperlink"/>
            <w:i/>
            <w:iCs/>
          </w:rPr>
          <w:t>Lijst co referaten 2024</w:t>
        </w:r>
        <w:r w:rsidR="7DDFBC2B" w:rsidRPr="79EE06BF">
          <w:rPr>
            <w:rStyle w:val="Hyperlink"/>
            <w:i/>
            <w:iCs/>
          </w:rPr>
          <w:t>)</w:t>
        </w:r>
      </w:hyperlink>
      <w:r w:rsidR="7DDFBC2B" w:rsidRPr="79EE06BF">
        <w:rPr>
          <w:i/>
          <w:iCs/>
        </w:rPr>
        <w:t xml:space="preserve"> </w:t>
      </w:r>
      <w:r>
        <w:t>en de presentatie toe te voegen aan de map</w:t>
      </w:r>
      <w:r w:rsidR="3FC35093">
        <w:t xml:space="preserve"> </w:t>
      </w:r>
      <w:r w:rsidR="57DBC947" w:rsidRPr="79EE06BF">
        <w:rPr>
          <w:i/>
          <w:iCs/>
        </w:rPr>
        <w:t>(</w:t>
      </w:r>
      <w:proofErr w:type="spellStart"/>
      <w:r w:rsidR="009106F0">
        <w:fldChar w:fldCharType="begin"/>
      </w:r>
      <w:r w:rsidR="009106F0">
        <w:instrText>HYPERLINK "https://franciscus.sharepoint.com/:f:/r/sites/TA_INT-Teamartsen/Gedeelde%20documenten/General/Co-assistenten/Referaten/Powerpoint%20presentaties%20referaten%202024?csf=1&amp;web=1&amp;e=ZZ7d2W" \h</w:instrText>
      </w:r>
      <w:r w:rsidR="009106F0">
        <w:fldChar w:fldCharType="separate"/>
      </w:r>
      <w:r w:rsidR="3FC35093" w:rsidRPr="79EE06BF">
        <w:rPr>
          <w:rStyle w:val="Hyperlink"/>
          <w:i/>
          <w:iCs/>
        </w:rPr>
        <w:t>Powerpoint</w:t>
      </w:r>
      <w:proofErr w:type="spellEnd"/>
      <w:r w:rsidR="3FC35093" w:rsidRPr="79EE06BF">
        <w:rPr>
          <w:rStyle w:val="Hyperlink"/>
          <w:i/>
          <w:iCs/>
        </w:rPr>
        <w:t xml:space="preserve"> presentaties referaten 2024</w:t>
      </w:r>
      <w:r w:rsidR="009106F0">
        <w:rPr>
          <w:rStyle w:val="Hyperlink"/>
          <w:i/>
          <w:iCs/>
        </w:rPr>
        <w:fldChar w:fldCharType="end"/>
      </w:r>
      <w:r w:rsidR="2D454747" w:rsidRPr="79EE06BF">
        <w:rPr>
          <w:i/>
          <w:iCs/>
        </w:rPr>
        <w:t xml:space="preserve">). </w:t>
      </w:r>
      <w:r w:rsidR="2D454747" w:rsidRPr="79EE06BF">
        <w:t>Beide te vind</w:t>
      </w:r>
      <w:r w:rsidR="5E6A3AC1" w:rsidRPr="79EE06BF">
        <w:t xml:space="preserve">en in de map: </w:t>
      </w:r>
      <w:hyperlink r:id="rId11">
        <w:r w:rsidR="5E6A3AC1" w:rsidRPr="79EE06BF">
          <w:rPr>
            <w:rStyle w:val="Hyperlink"/>
          </w:rPr>
          <w:t>Coassistenten</w:t>
        </w:r>
      </w:hyperlink>
      <w:r w:rsidR="5E6A3AC1" w:rsidRPr="79EE06BF">
        <w:t xml:space="preserve">. </w:t>
      </w:r>
    </w:p>
    <w:p w14:paraId="5548D38B" w14:textId="41849A89" w:rsidR="068D812A" w:rsidRDefault="068D812A" w:rsidP="3BC6CA5D">
      <w:pPr>
        <w:pStyle w:val="Lijstalinea"/>
        <w:numPr>
          <w:ilvl w:val="0"/>
          <w:numId w:val="2"/>
        </w:numPr>
      </w:pPr>
      <w:r w:rsidRPr="3BC6CA5D">
        <w:rPr>
          <w:b/>
          <w:bCs/>
        </w:rPr>
        <w:t>Vraag van de dag</w:t>
      </w:r>
      <w:r>
        <w:t xml:space="preserve">: We verwachten dat de coassistenten iedere werkdag (m.u.v. vrijdag) een korte vraag van de dag voorbereiden voor aan het einde van de middagoverdracht. </w:t>
      </w:r>
      <w:r w:rsidR="5C00FC59">
        <w:t xml:space="preserve">Het is de bedoeling dat je dit kort bespreekt. Het mag een onderwerp zijn van iets wat je die dag bent tegengekomen, iets waar een vraag over was tijdens de ochtendoverdracht of gedurende de dag of iets opvallends wat je wilde uitzoeken. Vaak is er tijd voor 1-2 vragen per dag. </w:t>
      </w:r>
    </w:p>
    <w:p w14:paraId="2DF5C3C1" w14:textId="72B7E039" w:rsidR="3B536EF2" w:rsidRDefault="3B536EF2" w:rsidP="3BC6CA5D">
      <w:pPr>
        <w:pStyle w:val="Lijstalinea"/>
        <w:numPr>
          <w:ilvl w:val="0"/>
          <w:numId w:val="2"/>
        </w:numPr>
      </w:pPr>
      <w:r w:rsidRPr="24B9DB1A">
        <w:rPr>
          <w:b/>
          <w:bCs/>
        </w:rPr>
        <w:t xml:space="preserve">Weekenddiensten: </w:t>
      </w:r>
      <w:r>
        <w:t xml:space="preserve">Mocht je het leuk vinden om aan te sluiten tijdens de weekenddiensten, ben je van harte welkom. Compensatie vindt in overleg plaats. </w:t>
      </w:r>
    </w:p>
    <w:p w14:paraId="07E027C5" w14:textId="017340AD" w:rsidR="3803446E" w:rsidRDefault="3803446E" w:rsidP="24B9DB1A">
      <w:r w:rsidRPr="372648AE">
        <w:rPr>
          <w:b/>
          <w:bCs/>
        </w:rPr>
        <w:t>Beoordeling</w:t>
      </w:r>
      <w:r>
        <w:br/>
        <w:t>Halverwege je coschap (week 3) vindt er een tussenbeoordeling plaats</w:t>
      </w:r>
      <w:r w:rsidR="0EF580C0">
        <w:t xml:space="preserve"> met de aan jou gekoppelde kinderarts</w:t>
      </w:r>
      <w:r>
        <w:t xml:space="preserve">. Aan het einde van de 5 weken vindt de </w:t>
      </w:r>
      <w:r w:rsidR="000E4960">
        <w:t>eind</w:t>
      </w:r>
      <w:r>
        <w:t xml:space="preserve">beoordeling plaats via de </w:t>
      </w:r>
      <w:proofErr w:type="spellStart"/>
      <w:r>
        <w:t>CanMeds</w:t>
      </w:r>
      <w:proofErr w:type="spellEnd"/>
      <w:r>
        <w:t xml:space="preserve"> criteria op grond van betrokkenheid, inzet, inzicht, 2 poliklinische observaties en het referaat.  </w:t>
      </w:r>
    </w:p>
    <w:p w14:paraId="18D7D8F7" w14:textId="5032ED15" w:rsidR="0B0CBC61" w:rsidRDefault="0B0CBC61" w:rsidP="24B9DB1A">
      <w:r w:rsidRPr="372648AE">
        <w:rPr>
          <w:b/>
          <w:bCs/>
        </w:rPr>
        <w:t>Praktische zaken</w:t>
      </w:r>
      <w:r>
        <w:br/>
      </w:r>
      <w:r w:rsidRPr="372648AE">
        <w:rPr>
          <w:i/>
          <w:iCs/>
        </w:rPr>
        <w:t>1e dag</w:t>
      </w:r>
      <w:r>
        <w:br/>
        <w:t>Op de 1e dag word</w:t>
      </w:r>
      <w:r w:rsidR="1B0617CE">
        <w:t xml:space="preserve"> </w:t>
      </w:r>
      <w:r>
        <w:t xml:space="preserve">je verwacht in de assistentenkamer op de afdeling neonatologie (10e etage). </w:t>
      </w:r>
      <w:r w:rsidR="42B43D6D">
        <w:t>Ga b</w:t>
      </w:r>
      <w:r>
        <w:t xml:space="preserve">ij het verlaten van de liften naar links (zie ook de bordjes). </w:t>
      </w:r>
      <w:r w:rsidR="2904142B">
        <w:t>Loop</w:t>
      </w:r>
      <w:r>
        <w:t xml:space="preserve"> </w:t>
      </w:r>
      <w:r w:rsidR="2904142B">
        <w:t xml:space="preserve">richting de klapdeuren en sla het laatste korte gangetje in voor de klapdeuren aan de rechterhand. Hier is het de </w:t>
      </w:r>
      <w:proofErr w:type="spellStart"/>
      <w:r w:rsidR="2904142B">
        <w:t>linkerdeur</w:t>
      </w:r>
      <w:proofErr w:type="spellEnd"/>
      <w:r w:rsidR="2904142B">
        <w:t xml:space="preserve"> (welke enkel met een pas te o</w:t>
      </w:r>
      <w:r w:rsidR="085686C4">
        <w:t xml:space="preserve">penen is). Let op dat je niet de rechterdeur ingaat. Dit is de rooming-in kamer van de afdeling neonatologie. </w:t>
      </w:r>
      <w:r>
        <w:br/>
      </w:r>
      <w:r w:rsidR="46FB6BF5">
        <w:t xml:space="preserve">De overdracht start om </w:t>
      </w:r>
      <w:r w:rsidR="46FB6BF5" w:rsidRPr="372648AE">
        <w:rPr>
          <w:u w:val="single"/>
        </w:rPr>
        <w:t>08</w:t>
      </w:r>
      <w:r w:rsidR="008A122E" w:rsidRPr="372648AE">
        <w:rPr>
          <w:u w:val="single"/>
        </w:rPr>
        <w:t>:</w:t>
      </w:r>
      <w:r w:rsidR="46FB6BF5" w:rsidRPr="372648AE">
        <w:rPr>
          <w:u w:val="single"/>
        </w:rPr>
        <w:t>15</w:t>
      </w:r>
      <w:r w:rsidR="008A122E" w:rsidRPr="372648AE">
        <w:rPr>
          <w:u w:val="single"/>
        </w:rPr>
        <w:t xml:space="preserve"> uur</w:t>
      </w:r>
      <w:r w:rsidR="46FB6BF5">
        <w:t xml:space="preserve">. Deze is achter de klapdeuren in de bovengenoemde gang aan de linkerkant. </w:t>
      </w:r>
      <w:r>
        <w:br/>
      </w:r>
      <w:r>
        <w:br/>
      </w:r>
      <w:r w:rsidR="22A590D6">
        <w:t>Op de eerste maandagochtend vindt er een introductieprogramma plaats bij het Leerhuis.</w:t>
      </w:r>
      <w:r w:rsidR="2C1763DB">
        <w:t xml:space="preserve"> H</w:t>
      </w:r>
      <w:r w:rsidR="7AA0D2CD">
        <w:t>i</w:t>
      </w:r>
      <w:r w:rsidR="2C1763DB">
        <w:t xml:space="preserve">erover krijg je separaat bericht van de Franciscus Academie. </w:t>
      </w:r>
      <w:r w:rsidR="3237C3C6">
        <w:t>Dit programma start om 9</w:t>
      </w:r>
      <w:r w:rsidR="008A122E">
        <w:t>:00</w:t>
      </w:r>
      <w:r w:rsidR="3237C3C6">
        <w:t xml:space="preserve"> uur. Hier kan je aansluiten na de overdracht, zodat we je alvast welkom kunnen heten en je weet met wie je na de introductie </w:t>
      </w:r>
      <w:r w:rsidR="07A2924F">
        <w:t xml:space="preserve">staat. </w:t>
      </w:r>
    </w:p>
    <w:p w14:paraId="4EF2627C" w14:textId="1C635794" w:rsidR="0FD50DC8" w:rsidRDefault="0FD50DC8" w:rsidP="2F26BBF7">
      <w:pPr>
        <w:rPr>
          <w:i/>
          <w:iCs/>
        </w:rPr>
      </w:pPr>
      <w:r w:rsidRPr="2F26BBF7">
        <w:rPr>
          <w:i/>
          <w:iCs/>
        </w:rPr>
        <w:t>Vaste kinderartsen</w:t>
      </w:r>
      <w:r>
        <w:br/>
      </w:r>
      <w:r w:rsidR="63DFB9A0">
        <w:t xml:space="preserve">Als coassistent ben je gekoppeld aan </w:t>
      </w:r>
      <w:r w:rsidR="67111CEF">
        <w:t>d</w:t>
      </w:r>
      <w:r w:rsidR="63DFB9A0">
        <w:t xml:space="preserve">r. D.A. Kanhai of </w:t>
      </w:r>
      <w:r w:rsidR="28AC207B">
        <w:t>d</w:t>
      </w:r>
      <w:r w:rsidR="63DFB9A0">
        <w:t xml:space="preserve">r. </w:t>
      </w:r>
      <w:r w:rsidR="7CCA21D7">
        <w:t xml:space="preserve">G.L. </w:t>
      </w:r>
      <w:r w:rsidR="63DFB9A0">
        <w:t xml:space="preserve">den Exter. </w:t>
      </w:r>
      <w:r w:rsidR="18F1D9C9">
        <w:t xml:space="preserve">Met een van deze kinderartsen zal dan ook de tussenbeoordeling en eindbeoordeling plaatsvinden. Ook bij problemen of vragen zijn dit de directe aanspreekpunten. </w:t>
      </w:r>
    </w:p>
    <w:p w14:paraId="7072E0F9" w14:textId="2F9FB0F8" w:rsidR="37A57993" w:rsidRDefault="37A57993" w:rsidP="24B9DB1A">
      <w:r w:rsidRPr="2F26BBF7">
        <w:rPr>
          <w:i/>
          <w:iCs/>
        </w:rPr>
        <w:t>Overdracht</w:t>
      </w:r>
      <w:r>
        <w:br/>
      </w:r>
      <w:r w:rsidR="6AFD1382">
        <w:t xml:space="preserve">Mocht je onverhoopt te laat zijn in de overdracht. Dan vragen wij je na de overdracht pas </w:t>
      </w:r>
      <w:r w:rsidR="2E19E4E8">
        <w:t xml:space="preserve">aan te sluiten om </w:t>
      </w:r>
      <w:r w:rsidR="008A122E">
        <w:t xml:space="preserve">geluidshinder </w:t>
      </w:r>
      <w:r w:rsidR="2E19E4E8">
        <w:t xml:space="preserve">te voorkomen. </w:t>
      </w:r>
    </w:p>
    <w:p w14:paraId="31918C45" w14:textId="3FCF7C28" w:rsidR="18F1D9C9" w:rsidRDefault="18F1D9C9" w:rsidP="24B9DB1A">
      <w:r w:rsidRPr="372648AE">
        <w:rPr>
          <w:b/>
          <w:bCs/>
        </w:rPr>
        <w:lastRenderedPageBreak/>
        <w:t>Keek op de week</w:t>
      </w:r>
      <w:r>
        <w:br/>
      </w:r>
      <w:r w:rsidR="6EC6F0D0">
        <w:t xml:space="preserve">Iedere week zal er tussen 16:00 en 16:30 een </w:t>
      </w:r>
      <w:r w:rsidR="008A122E">
        <w:t>“</w:t>
      </w:r>
      <w:r w:rsidR="6EC6F0D0" w:rsidRPr="372648AE">
        <w:rPr>
          <w:i/>
          <w:iCs/>
        </w:rPr>
        <w:t>keek</w:t>
      </w:r>
      <w:r w:rsidR="008A122E" w:rsidRPr="372648AE">
        <w:rPr>
          <w:i/>
          <w:iCs/>
        </w:rPr>
        <w:t>-</w:t>
      </w:r>
      <w:r w:rsidR="6EC6F0D0" w:rsidRPr="372648AE">
        <w:rPr>
          <w:i/>
          <w:iCs/>
        </w:rPr>
        <w:t>op</w:t>
      </w:r>
      <w:r w:rsidR="008A122E" w:rsidRPr="372648AE">
        <w:rPr>
          <w:i/>
          <w:iCs/>
        </w:rPr>
        <w:t>-</w:t>
      </w:r>
      <w:r w:rsidR="6EC6F0D0" w:rsidRPr="372648AE">
        <w:rPr>
          <w:i/>
          <w:iCs/>
        </w:rPr>
        <w:t>de</w:t>
      </w:r>
      <w:r w:rsidR="008A122E" w:rsidRPr="372648AE">
        <w:rPr>
          <w:i/>
          <w:iCs/>
        </w:rPr>
        <w:t>-</w:t>
      </w:r>
      <w:r w:rsidR="6EC6F0D0" w:rsidRPr="372648AE">
        <w:rPr>
          <w:i/>
          <w:iCs/>
        </w:rPr>
        <w:t>week</w:t>
      </w:r>
      <w:r w:rsidR="008A122E">
        <w:t>”</w:t>
      </w:r>
      <w:r w:rsidR="6EC6F0D0">
        <w:t xml:space="preserve"> met alle coassistenten en </w:t>
      </w:r>
      <w:r w:rsidR="159065E8">
        <w:t>een v</w:t>
      </w:r>
      <w:r w:rsidR="2CECD88A">
        <w:t>a</w:t>
      </w:r>
      <w:r w:rsidR="159065E8">
        <w:t>ste</w:t>
      </w:r>
      <w:r w:rsidR="34C82813">
        <w:t xml:space="preserve"> a</w:t>
      </w:r>
      <w:r w:rsidR="6EC6F0D0">
        <w:t xml:space="preserve">ssistent zijn. </w:t>
      </w:r>
      <w:r w:rsidR="7BCB822C">
        <w:t>Dit is een half</w:t>
      </w:r>
      <w:r w:rsidR="3B1BFDB1">
        <w:t xml:space="preserve"> </w:t>
      </w:r>
      <w:r w:rsidR="7BCB822C">
        <w:t>uur waar stil wordt gestaan hoe het met de coassistenten gaat. Daarbij is dit een goed moment om moeilijkheden te bespreken</w:t>
      </w:r>
      <w:r w:rsidR="7CA79018">
        <w:t xml:space="preserve"> en</w:t>
      </w:r>
      <w:r w:rsidR="7BCB822C">
        <w:t xml:space="preserve"> ervaringen met elkaar te delen</w:t>
      </w:r>
      <w:r w:rsidR="471B4252">
        <w:t>. Tevens is de assistent er voor laagdrempelig contact tussen coassistenten en de kinderartsen dan</w:t>
      </w:r>
      <w:r w:rsidR="008A6E87">
        <w:t xml:space="preserve"> </w:t>
      </w:r>
      <w:r w:rsidR="471B4252">
        <w:t>wel andere assistenten. Dit halfuur is dan ook een vertrouwelijk halfuur waarin enkel dingen met anderen worden gedeeld op verzoek van de coassistente</w:t>
      </w:r>
      <w:r w:rsidR="0450D16E">
        <w:t xml:space="preserve">n zelf. </w:t>
      </w:r>
      <w:r w:rsidR="112A22A8">
        <w:t>En daarbij ook gewoon een gezellig halfuur om met elkaar te kletse</w:t>
      </w:r>
      <w:r w:rsidR="05655A24">
        <w:t xml:space="preserve">n. </w:t>
      </w:r>
    </w:p>
    <w:p w14:paraId="05B58268" w14:textId="261E9C38" w:rsidR="28DD6573" w:rsidRDefault="28DD6573" w:rsidP="24B9DB1A">
      <w:r w:rsidRPr="79EE06BF">
        <w:rPr>
          <w:b/>
          <w:bCs/>
        </w:rPr>
        <w:t xml:space="preserve">Onderwijs en ontwikkeling </w:t>
      </w:r>
      <w:r>
        <w:br/>
      </w:r>
      <w:r w:rsidR="50DB28DB">
        <w:t xml:space="preserve">Bij de </w:t>
      </w:r>
      <w:r w:rsidR="00133158">
        <w:t>k</w:t>
      </w:r>
      <w:r w:rsidR="50DB28DB">
        <w:t xml:space="preserve">indergeneeskunde </w:t>
      </w:r>
      <w:r w:rsidR="00133158">
        <w:t xml:space="preserve">in het Franciscus </w:t>
      </w:r>
      <w:r w:rsidR="50DB28DB">
        <w:t>vinden we onderwijs en ontwikkeling erg belangrijk</w:t>
      </w:r>
      <w:r w:rsidR="39C760B1">
        <w:t xml:space="preserve">. Hierom zijn er doordeweeks vaste onderwijsmomenten. Zo is </w:t>
      </w:r>
      <w:r w:rsidR="1C0692DE">
        <w:t xml:space="preserve">er: </w:t>
      </w:r>
      <w:r w:rsidR="3CB42045">
        <w:t>dinsdagochtend een wetenschapspraatje door de arts</w:t>
      </w:r>
      <w:r w:rsidR="008A122E">
        <w:t>-</w:t>
      </w:r>
      <w:r w:rsidR="3CB42045">
        <w:t xml:space="preserve">assistent; </w:t>
      </w:r>
      <w:r w:rsidR="39C760B1">
        <w:t>dinsdagmiddag de grote visite</w:t>
      </w:r>
      <w:r w:rsidR="40D9AAB9">
        <w:t>;</w:t>
      </w:r>
      <w:r w:rsidR="39C760B1">
        <w:t xml:space="preserve"> woensdagochtend BLS (</w:t>
      </w:r>
      <w:r w:rsidR="008A122E">
        <w:t>B</w:t>
      </w:r>
      <w:r w:rsidR="5B394FFE">
        <w:t>asic</w:t>
      </w:r>
      <w:r w:rsidR="39C760B1">
        <w:t xml:space="preserve"> </w:t>
      </w:r>
      <w:r w:rsidR="008A122E">
        <w:t>L</w:t>
      </w:r>
      <w:r w:rsidR="39C760B1">
        <w:t>ife support)</w:t>
      </w:r>
      <w:r w:rsidR="4518B2CA">
        <w:t xml:space="preserve"> of NLS (</w:t>
      </w:r>
      <w:proofErr w:type="spellStart"/>
      <w:r w:rsidR="008A122E">
        <w:t>N</w:t>
      </w:r>
      <w:r w:rsidR="4518B2CA">
        <w:t>ewborn</w:t>
      </w:r>
      <w:proofErr w:type="spellEnd"/>
      <w:r w:rsidR="4518B2CA">
        <w:t xml:space="preserve"> </w:t>
      </w:r>
      <w:r w:rsidR="008A122E">
        <w:t>L</w:t>
      </w:r>
      <w:r w:rsidR="4518B2CA">
        <w:t xml:space="preserve">ife </w:t>
      </w:r>
      <w:r w:rsidR="008A122E">
        <w:t>S</w:t>
      </w:r>
      <w:r w:rsidR="4518B2CA">
        <w:t>upport)</w:t>
      </w:r>
      <w:r w:rsidR="4CEBA74F">
        <w:t>;</w:t>
      </w:r>
      <w:r w:rsidR="004B5314">
        <w:t xml:space="preserve"> </w:t>
      </w:r>
      <w:r w:rsidR="6182345E">
        <w:t xml:space="preserve">woensdagmiddag de </w:t>
      </w:r>
      <w:r w:rsidR="008A122E">
        <w:t>kinder</w:t>
      </w:r>
      <w:r w:rsidR="6182345E">
        <w:t>radiologiebespreking</w:t>
      </w:r>
      <w:r w:rsidR="518EA186">
        <w:t>;</w:t>
      </w:r>
      <w:r w:rsidR="6182345E">
        <w:t xml:space="preserve"> </w:t>
      </w:r>
      <w:r w:rsidR="39C760B1">
        <w:t>donderdagochtend</w:t>
      </w:r>
      <w:r w:rsidR="22724B91">
        <w:t xml:space="preserve"> APLS (</w:t>
      </w:r>
      <w:r w:rsidR="008A122E">
        <w:t>A</w:t>
      </w:r>
      <w:r w:rsidR="22724B91">
        <w:t xml:space="preserve">dvanced </w:t>
      </w:r>
      <w:proofErr w:type="spellStart"/>
      <w:r w:rsidR="008A122E">
        <w:t>P</w:t>
      </w:r>
      <w:r w:rsidR="22724B91">
        <w:t>ediatric</w:t>
      </w:r>
      <w:proofErr w:type="spellEnd"/>
      <w:r w:rsidR="22724B91">
        <w:t xml:space="preserve"> </w:t>
      </w:r>
      <w:r w:rsidR="008A122E">
        <w:t>L</w:t>
      </w:r>
      <w:r w:rsidR="22724B91">
        <w:t xml:space="preserve">ife </w:t>
      </w:r>
      <w:r w:rsidR="008A122E">
        <w:t>S</w:t>
      </w:r>
      <w:r w:rsidR="22724B91">
        <w:t>upport)</w:t>
      </w:r>
      <w:r w:rsidR="4EEFA7A4">
        <w:t>;</w:t>
      </w:r>
      <w:r w:rsidR="5F3D4DCA">
        <w:t xml:space="preserve"> donderdag na de overdracht een uur onderwijs van een kinderarts</w:t>
      </w:r>
      <w:r w:rsidR="7D570197">
        <w:t xml:space="preserve"> en vrijdag na de ochtendoverdracht een </w:t>
      </w:r>
      <w:r w:rsidR="008A122E">
        <w:t xml:space="preserve">voordracht </w:t>
      </w:r>
      <w:r w:rsidR="7D570197">
        <w:t xml:space="preserve">vanuit de apotheek, psychologie, </w:t>
      </w:r>
      <w:r w:rsidR="008A122E">
        <w:t>klinisch chemicus</w:t>
      </w:r>
      <w:r w:rsidR="7D570197">
        <w:t xml:space="preserve"> of een andere gast. Het laatste uur op donderdag i</w:t>
      </w:r>
      <w:r w:rsidR="5F3D4DCA">
        <w:t xml:space="preserve">s facultatief voor coassistenten, maar wordt als erg leerzaam ervaren. </w:t>
      </w:r>
      <w:r w:rsidR="5CA97430">
        <w:t>Zie het bijgevoegde weekrooster voor de tijden.</w:t>
      </w:r>
      <w:r w:rsidR="00133158">
        <w:t xml:space="preserve"> Tevens stellen we op de afdelingen wekelijks leerdoelen op en worden deze aan het eind van de week geëvalueerd.</w:t>
      </w:r>
    </w:p>
    <w:p w14:paraId="049DFF86" w14:textId="7D79D951" w:rsidR="05655A24" w:rsidRDefault="05655A24" w:rsidP="24B9DB1A">
      <w:r w:rsidRPr="2F26BBF7">
        <w:rPr>
          <w:b/>
          <w:bCs/>
        </w:rPr>
        <w:t>Ziekmelding/afwezigheid</w:t>
      </w:r>
      <w:r>
        <w:br/>
      </w:r>
      <w:r w:rsidR="1402D9AA">
        <w:t xml:space="preserve">Indien je </w:t>
      </w:r>
      <w:r w:rsidR="00133158">
        <w:t xml:space="preserve">onverhoopt </w:t>
      </w:r>
      <w:r w:rsidR="1402D9AA">
        <w:t xml:space="preserve">ziek of afwezig bent, </w:t>
      </w:r>
      <w:r w:rsidR="1F4AA06A">
        <w:t xml:space="preserve">bel je 's ochtends het </w:t>
      </w:r>
      <w:r w:rsidR="3FF82DD1">
        <w:t>secretariaat: 010-461697</w:t>
      </w:r>
      <w:r w:rsidR="7E9D1302">
        <w:t xml:space="preserve">1, de dienstdoende arts-assistenten (13312 via de centrale: 010-4616161) en mail je </w:t>
      </w:r>
      <w:r w:rsidR="00133158">
        <w:t>d</w:t>
      </w:r>
      <w:r w:rsidR="7E9D1302">
        <w:t xml:space="preserve">r. Kanhai of </w:t>
      </w:r>
      <w:r w:rsidR="00133158">
        <w:t>d</w:t>
      </w:r>
      <w:r w:rsidR="7E9D1302">
        <w:t xml:space="preserve">r. </w:t>
      </w:r>
      <w:r w:rsidR="374A065F">
        <w:t>d</w:t>
      </w:r>
      <w:r w:rsidR="7E9D1302">
        <w:t>en Exter.</w:t>
      </w:r>
    </w:p>
    <w:p w14:paraId="4884CE7F" w14:textId="60283308" w:rsidR="59F316F1" w:rsidRDefault="59F316F1" w:rsidP="2F26BBF7">
      <w:r w:rsidRPr="2F26BBF7">
        <w:rPr>
          <w:b/>
          <w:bCs/>
        </w:rPr>
        <w:t>Contact</w:t>
      </w:r>
      <w:r>
        <w:br/>
      </w:r>
      <w:r w:rsidR="0BE038D3">
        <w:t xml:space="preserve">Tijdens het coschap ben je, zoals eerder genoemd, gekoppeld aan </w:t>
      </w:r>
      <w:r w:rsidR="00133158">
        <w:t>d</w:t>
      </w:r>
      <w:r w:rsidR="0BE038D3">
        <w:t xml:space="preserve">r. Kanhai of </w:t>
      </w:r>
      <w:r w:rsidR="00133158">
        <w:t>d</w:t>
      </w:r>
      <w:r w:rsidR="0BE038D3">
        <w:t xml:space="preserve">r. </w:t>
      </w:r>
      <w:r w:rsidR="5426FC91">
        <w:t>d</w:t>
      </w:r>
      <w:r w:rsidR="0BE038D3">
        <w:t xml:space="preserve">en Exter. Zij zijn het directe aanspreekpunt voor </w:t>
      </w:r>
      <w:r w:rsidR="4A851E04">
        <w:t xml:space="preserve">vragen of problemen. Ook de </w:t>
      </w:r>
      <w:proofErr w:type="spellStart"/>
      <w:r w:rsidR="4A851E04">
        <w:t>artsassistent</w:t>
      </w:r>
      <w:proofErr w:type="spellEnd"/>
      <w:r w:rsidR="4A851E04">
        <w:t xml:space="preserve"> die de </w:t>
      </w:r>
      <w:r w:rsidR="270A7448">
        <w:t>“keek-op-de-week”</w:t>
      </w:r>
      <w:r w:rsidR="4A851E04">
        <w:t xml:space="preserve"> begeleid</w:t>
      </w:r>
      <w:r w:rsidR="00133158">
        <w:t>t</w:t>
      </w:r>
      <w:r w:rsidR="4A851E04">
        <w:t xml:space="preserve"> is beschikbaar voor vragen</w:t>
      </w:r>
      <w:r w:rsidR="29D7909D">
        <w:t xml:space="preserve">, praktische zaken of problemen. </w:t>
      </w:r>
      <w:r w:rsidR="05EF9B77">
        <w:t>Ook</w:t>
      </w:r>
      <w:r w:rsidR="29D7909D">
        <w:t xml:space="preserve"> is er een coassistenten appgroep waar praktische </w:t>
      </w:r>
      <w:r w:rsidR="5C1A5027">
        <w:t xml:space="preserve">vragen </w:t>
      </w:r>
      <w:r w:rsidR="29D7909D">
        <w:t xml:space="preserve">vlot door de mede co's kunnen worden beantwoord. </w:t>
      </w:r>
      <w:r w:rsidR="0B81B46D">
        <w:t xml:space="preserve">Daarbij </w:t>
      </w:r>
      <w:r w:rsidR="29D7909D">
        <w:t xml:space="preserve">is </w:t>
      </w:r>
      <w:r w:rsidR="20BFC40A">
        <w:t xml:space="preserve">er </w:t>
      </w:r>
      <w:r w:rsidR="29D7909D">
        <w:t xml:space="preserve">ook een appgroep met de </w:t>
      </w:r>
      <w:proofErr w:type="spellStart"/>
      <w:r w:rsidR="29D7909D">
        <w:t>artsassistent</w:t>
      </w:r>
      <w:proofErr w:type="spellEnd"/>
      <w:r w:rsidR="29D7909D">
        <w:t xml:space="preserve">, zodat eventuele berichten </w:t>
      </w:r>
      <w:r w:rsidR="59FA474F">
        <w:t>omtrent veranderingen in tijd, reminders of anderszins direct naar de coassistenten kunnen worden doorgegeven.</w:t>
      </w:r>
    </w:p>
    <w:p w14:paraId="09D4A29F" w14:textId="6B70DE47" w:rsidR="3BC6CA5D" w:rsidRDefault="6DAF597D" w:rsidP="24B9DB1A">
      <w:r w:rsidRPr="2F26BBF7">
        <w:rPr>
          <w:b/>
          <w:bCs/>
        </w:rPr>
        <w:t>Tot slot</w:t>
      </w:r>
      <w:r>
        <w:br/>
      </w:r>
      <w:r w:rsidR="00133158">
        <w:t xml:space="preserve">Wij </w:t>
      </w:r>
      <w:r w:rsidR="73C43C8E">
        <w:t>verheugen</w:t>
      </w:r>
      <w:r w:rsidR="00133158">
        <w:t xml:space="preserve"> </w:t>
      </w:r>
      <w:r w:rsidR="73C43C8E">
        <w:t xml:space="preserve">ons op je komst in het </w:t>
      </w:r>
      <w:r w:rsidR="00133158">
        <w:t xml:space="preserve">Franciscus en </w:t>
      </w:r>
      <w:r w:rsidR="73C43C8E">
        <w:t xml:space="preserve">hopen er samen met jou een leerzaam, interessant </w:t>
      </w:r>
      <w:r w:rsidR="00133158">
        <w:t>maar</w:t>
      </w:r>
      <w:r w:rsidR="73C43C8E">
        <w:t xml:space="preserve"> vooral erg leuk coschap van te maken!</w:t>
      </w:r>
    </w:p>
    <w:p w14:paraId="430ABD3D" w14:textId="14A4608C" w:rsidR="008A6E87" w:rsidRDefault="73C43C8E" w:rsidP="24B9DB1A">
      <w:r>
        <w:br/>
        <w:t xml:space="preserve">Met vriendelijke groet en tot binnenkort, </w:t>
      </w:r>
    </w:p>
    <w:p w14:paraId="1AF23DF3" w14:textId="77777777" w:rsidR="008A6E87" w:rsidRDefault="008A6E87" w:rsidP="24B9DB1A"/>
    <w:p w14:paraId="67C71132" w14:textId="77D4C9EA" w:rsidR="2F26BBF7" w:rsidRDefault="73C43C8E">
      <w:r>
        <w:t>De kind</w:t>
      </w:r>
      <w:r w:rsidR="5316AF27">
        <w:t>erartsen, arts-assistenten, verpleegkundig specialisten en de verpleging!</w:t>
      </w:r>
    </w:p>
    <w:p w14:paraId="1A71D80B" w14:textId="02DE4CE3" w:rsidR="13A5D952" w:rsidRDefault="13A5D952" w:rsidP="24B9DB1A">
      <w:r>
        <w:br/>
        <w:t>Bijgevoegd: Weekrooster</w:t>
      </w:r>
      <w:r>
        <w:br/>
      </w:r>
      <w:r w:rsidR="7D81D2EE">
        <w:t>Versie: December 2023</w:t>
      </w:r>
      <w:r>
        <w:br/>
      </w:r>
    </w:p>
    <w:p w14:paraId="46A59CFE" w14:textId="5675AFCD" w:rsidR="24B9DB1A" w:rsidRDefault="24B9DB1A">
      <w:r>
        <w:br w:type="page"/>
      </w:r>
    </w:p>
    <w:p w14:paraId="72737556" w14:textId="74CD0628" w:rsidR="47FBE705" w:rsidRDefault="47FBE705" w:rsidP="372648AE">
      <w:pPr>
        <w:rPr>
          <w:b/>
          <w:bCs/>
          <w:sz w:val="24"/>
          <w:szCs w:val="24"/>
        </w:rPr>
      </w:pPr>
      <w:r w:rsidRPr="372648AE">
        <w:rPr>
          <w:b/>
          <w:bCs/>
          <w:sz w:val="24"/>
          <w:szCs w:val="24"/>
        </w:rPr>
        <w:lastRenderedPageBreak/>
        <w:t>Weekrooster</w:t>
      </w:r>
    </w:p>
    <w:tbl>
      <w:tblPr>
        <w:tblW w:w="0" w:type="auto"/>
        <w:tblLayout w:type="fixed"/>
        <w:tblLook w:val="04A0" w:firstRow="1" w:lastRow="0" w:firstColumn="1" w:lastColumn="0" w:noHBand="0" w:noVBand="1"/>
      </w:tblPr>
      <w:tblGrid>
        <w:gridCol w:w="1290"/>
        <w:gridCol w:w="1365"/>
        <w:gridCol w:w="3030"/>
        <w:gridCol w:w="3330"/>
      </w:tblGrid>
      <w:tr w:rsidR="24B9DB1A" w14:paraId="14FA1584" w14:textId="77777777" w:rsidTr="79EE06BF">
        <w:trPr>
          <w:trHeight w:val="300"/>
        </w:trPr>
        <w:tc>
          <w:tcPr>
            <w:tcW w:w="1290" w:type="dxa"/>
            <w:tcBorders>
              <w:top w:val="single" w:sz="18" w:space="0" w:color="auto"/>
              <w:left w:val="single" w:sz="18" w:space="0" w:color="auto"/>
              <w:bottom w:val="single" w:sz="18" w:space="0" w:color="auto"/>
              <w:right w:val="single" w:sz="8" w:space="0" w:color="auto"/>
            </w:tcBorders>
            <w:tcMar>
              <w:top w:w="15" w:type="dxa"/>
              <w:left w:w="15" w:type="dxa"/>
              <w:bottom w:w="15" w:type="dxa"/>
              <w:right w:w="15" w:type="dxa"/>
            </w:tcMar>
          </w:tcPr>
          <w:p w14:paraId="68EF84FD" w14:textId="014AB233" w:rsidR="24B9DB1A" w:rsidRDefault="24B9DB1A" w:rsidP="24B9DB1A">
            <w:pPr>
              <w:spacing w:after="0"/>
            </w:pPr>
            <w:r w:rsidRPr="24B9DB1A">
              <w:rPr>
                <w:rFonts w:ascii="Calibri" w:eastAsia="Calibri" w:hAnsi="Calibri" w:cs="Calibri"/>
                <w:b/>
                <w:bCs/>
                <w:color w:val="000000" w:themeColor="text1"/>
              </w:rPr>
              <w:t>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18" w:space="0" w:color="auto"/>
              <w:right w:val="single" w:sz="8" w:space="0" w:color="auto"/>
            </w:tcBorders>
            <w:tcMar>
              <w:top w:w="15" w:type="dxa"/>
              <w:left w:w="15" w:type="dxa"/>
              <w:bottom w:w="15" w:type="dxa"/>
              <w:right w:w="15" w:type="dxa"/>
            </w:tcMar>
          </w:tcPr>
          <w:p w14:paraId="4A1D66B2" w14:textId="3A63D8B9" w:rsidR="24B9DB1A" w:rsidRDefault="24B9DB1A" w:rsidP="24B9DB1A">
            <w:pPr>
              <w:spacing w:after="0"/>
            </w:pPr>
            <w:r w:rsidRPr="24B9DB1A">
              <w:rPr>
                <w:rFonts w:ascii="Calibri" w:eastAsia="Calibri" w:hAnsi="Calibri" w:cs="Calibri"/>
                <w:b/>
                <w:bCs/>
                <w:color w:val="000000" w:themeColor="text1"/>
              </w:rPr>
              <w:t>Tijd</w:t>
            </w:r>
            <w:r w:rsidRPr="24B9DB1A">
              <w:rPr>
                <w:rFonts w:ascii="Calibri" w:eastAsia="Calibri" w:hAnsi="Calibri" w:cs="Calibri"/>
                <w:color w:val="000000" w:themeColor="text1"/>
              </w:rPr>
              <w:t xml:space="preserve"> </w:t>
            </w:r>
          </w:p>
        </w:tc>
        <w:tc>
          <w:tcPr>
            <w:tcW w:w="3030" w:type="dxa"/>
            <w:tcBorders>
              <w:top w:val="single" w:sz="18" w:space="0" w:color="auto"/>
              <w:left w:val="single" w:sz="8" w:space="0" w:color="auto"/>
              <w:bottom w:val="single" w:sz="18" w:space="0" w:color="auto"/>
              <w:right w:val="single" w:sz="8" w:space="0" w:color="auto"/>
            </w:tcBorders>
            <w:tcMar>
              <w:top w:w="15" w:type="dxa"/>
              <w:left w:w="15" w:type="dxa"/>
              <w:bottom w:w="15" w:type="dxa"/>
              <w:right w:w="15" w:type="dxa"/>
            </w:tcMar>
          </w:tcPr>
          <w:p w14:paraId="36BE0F19" w14:textId="4B7DA5DF" w:rsidR="24B9DB1A" w:rsidRDefault="24B9DB1A" w:rsidP="24B9DB1A">
            <w:pPr>
              <w:spacing w:after="0"/>
            </w:pPr>
            <w:r w:rsidRPr="24B9DB1A">
              <w:rPr>
                <w:rFonts w:ascii="Calibri" w:eastAsia="Calibri" w:hAnsi="Calibri" w:cs="Calibri"/>
                <w:b/>
                <w:bCs/>
                <w:color w:val="000000" w:themeColor="text1"/>
              </w:rPr>
              <w:t>Wat</w:t>
            </w:r>
            <w:r w:rsidRPr="24B9DB1A">
              <w:rPr>
                <w:rFonts w:ascii="Calibri" w:eastAsia="Calibri" w:hAnsi="Calibri" w:cs="Calibri"/>
                <w:color w:val="000000" w:themeColor="text1"/>
              </w:rPr>
              <w:t xml:space="preserve"> </w:t>
            </w:r>
          </w:p>
        </w:tc>
        <w:tc>
          <w:tcPr>
            <w:tcW w:w="3330" w:type="dxa"/>
            <w:tcBorders>
              <w:top w:val="single" w:sz="18" w:space="0" w:color="auto"/>
              <w:left w:val="single" w:sz="8" w:space="0" w:color="auto"/>
              <w:bottom w:val="single" w:sz="18" w:space="0" w:color="auto"/>
              <w:right w:val="single" w:sz="18" w:space="0" w:color="auto"/>
            </w:tcBorders>
            <w:tcMar>
              <w:top w:w="15" w:type="dxa"/>
              <w:left w:w="15" w:type="dxa"/>
              <w:bottom w:w="15" w:type="dxa"/>
              <w:right w:w="15" w:type="dxa"/>
            </w:tcMar>
          </w:tcPr>
          <w:p w14:paraId="2963C1E4" w14:textId="2717F908" w:rsidR="24B9DB1A" w:rsidRDefault="24B9DB1A" w:rsidP="24B9DB1A">
            <w:pPr>
              <w:spacing w:after="0"/>
            </w:pPr>
            <w:r w:rsidRPr="24B9DB1A">
              <w:rPr>
                <w:rFonts w:ascii="Calibri" w:eastAsia="Calibri" w:hAnsi="Calibri" w:cs="Calibri"/>
                <w:b/>
                <w:bCs/>
                <w:color w:val="000000" w:themeColor="text1"/>
              </w:rPr>
              <w:t>Ruimte</w:t>
            </w:r>
            <w:r w:rsidRPr="24B9DB1A">
              <w:rPr>
                <w:rFonts w:ascii="Calibri" w:eastAsia="Calibri" w:hAnsi="Calibri" w:cs="Calibri"/>
                <w:color w:val="000000" w:themeColor="text1"/>
              </w:rPr>
              <w:t xml:space="preserve"> </w:t>
            </w:r>
          </w:p>
        </w:tc>
      </w:tr>
      <w:tr w:rsidR="24B9DB1A" w14:paraId="7188DB1A" w14:textId="77777777" w:rsidTr="79EE06BF">
        <w:trPr>
          <w:trHeight w:val="300"/>
        </w:trPr>
        <w:tc>
          <w:tcPr>
            <w:tcW w:w="1290" w:type="dxa"/>
            <w:tcBorders>
              <w:top w:val="single" w:sz="18" w:space="0" w:color="auto"/>
              <w:left w:val="single" w:sz="18" w:space="0" w:color="auto"/>
              <w:bottom w:val="single" w:sz="8" w:space="0" w:color="auto"/>
              <w:right w:val="single" w:sz="8" w:space="0" w:color="auto"/>
            </w:tcBorders>
            <w:tcMar>
              <w:top w:w="15" w:type="dxa"/>
              <w:left w:w="15" w:type="dxa"/>
              <w:bottom w:w="15" w:type="dxa"/>
              <w:right w:w="15" w:type="dxa"/>
            </w:tcMar>
          </w:tcPr>
          <w:p w14:paraId="71DD9867" w14:textId="3EA0E00B" w:rsidR="24B9DB1A" w:rsidRDefault="24B9DB1A" w:rsidP="24B9DB1A">
            <w:pPr>
              <w:spacing w:after="0"/>
            </w:pPr>
            <w:r w:rsidRPr="24B9DB1A">
              <w:rPr>
                <w:rFonts w:ascii="Calibri" w:eastAsia="Calibri" w:hAnsi="Calibri" w:cs="Calibri"/>
                <w:b/>
                <w:bCs/>
                <w:color w:val="000000" w:themeColor="text1"/>
              </w:rPr>
              <w:t>Maandag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6EB2D43C" w14:textId="29D9CD38" w:rsidR="24B9DB1A" w:rsidRDefault="24B9DB1A" w:rsidP="24B9DB1A">
            <w:pPr>
              <w:spacing w:after="0"/>
            </w:pPr>
            <w:r w:rsidRPr="24B9DB1A">
              <w:rPr>
                <w:rFonts w:ascii="Calibri" w:eastAsia="Calibri" w:hAnsi="Calibri" w:cs="Calibri"/>
                <w:color w:val="000000" w:themeColor="text1"/>
              </w:rPr>
              <w:t xml:space="preserve">08:15-09:00 </w:t>
            </w:r>
          </w:p>
        </w:tc>
        <w:tc>
          <w:tcPr>
            <w:tcW w:w="3030"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69888DC8" w14:textId="5C70ED01" w:rsidR="24B9DB1A" w:rsidRDefault="24B9DB1A" w:rsidP="24B9DB1A">
            <w:pPr>
              <w:spacing w:after="0"/>
            </w:pPr>
            <w:r w:rsidRPr="24B9DB1A">
              <w:rPr>
                <w:rFonts w:ascii="Calibri" w:eastAsia="Calibri" w:hAnsi="Calibri" w:cs="Calibri"/>
                <w:color w:val="000000" w:themeColor="text1"/>
              </w:rPr>
              <w:t xml:space="preserve">Ochtendoverdracht </w:t>
            </w:r>
          </w:p>
        </w:tc>
        <w:tc>
          <w:tcPr>
            <w:tcW w:w="3330" w:type="dxa"/>
            <w:tcBorders>
              <w:top w:val="single" w:sz="18" w:space="0" w:color="auto"/>
              <w:left w:val="single" w:sz="8" w:space="0" w:color="auto"/>
              <w:bottom w:val="single" w:sz="8" w:space="0" w:color="auto"/>
              <w:right w:val="single" w:sz="18" w:space="0" w:color="auto"/>
            </w:tcBorders>
            <w:tcMar>
              <w:top w:w="15" w:type="dxa"/>
              <w:left w:w="15" w:type="dxa"/>
              <w:bottom w:w="15" w:type="dxa"/>
              <w:right w:w="15" w:type="dxa"/>
            </w:tcMar>
          </w:tcPr>
          <w:p w14:paraId="15E9D306" w14:textId="668C47D5"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222F468F"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70FAE814" w14:textId="6A657443"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DC0B12" w14:textId="54DC17D4" w:rsidR="24B9DB1A" w:rsidRDefault="24B9DB1A" w:rsidP="24B9DB1A">
            <w:pPr>
              <w:spacing w:after="0"/>
            </w:pPr>
            <w:r w:rsidRPr="24B9DB1A">
              <w:rPr>
                <w:rFonts w:ascii="Calibri" w:eastAsia="Calibri" w:hAnsi="Calibri" w:cs="Calibri"/>
                <w:color w:val="000000" w:themeColor="text1"/>
              </w:rPr>
              <w:t xml:space="preserve">13:00-13:15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EE88F15" w14:textId="38A2B66F" w:rsidR="24B9DB1A" w:rsidRDefault="24B9DB1A" w:rsidP="24B9DB1A">
            <w:pPr>
              <w:spacing w:after="0"/>
            </w:pPr>
            <w:r w:rsidRPr="79EE06BF">
              <w:rPr>
                <w:rFonts w:ascii="Calibri" w:eastAsia="Calibri" w:hAnsi="Calibri" w:cs="Calibri"/>
                <w:color w:val="000000" w:themeColor="text1"/>
              </w:rPr>
              <w:t>Peri</w:t>
            </w:r>
            <w:r w:rsidR="3E904FBB" w:rsidRPr="79EE06BF">
              <w:rPr>
                <w:rFonts w:ascii="Calibri" w:eastAsia="Calibri" w:hAnsi="Calibri" w:cs="Calibri"/>
                <w:color w:val="000000" w:themeColor="text1"/>
              </w:rPr>
              <w:t>-</w:t>
            </w:r>
            <w:proofErr w:type="spellStart"/>
            <w:r w:rsidRPr="79EE06BF">
              <w:rPr>
                <w:rFonts w:ascii="Calibri" w:eastAsia="Calibri" w:hAnsi="Calibri" w:cs="Calibri"/>
                <w:color w:val="000000" w:themeColor="text1"/>
              </w:rPr>
              <w:t>natologie</w:t>
            </w:r>
            <w:proofErr w:type="spellEnd"/>
            <w:r w:rsidRPr="79EE06BF">
              <w:rPr>
                <w:rFonts w:ascii="Calibri" w:eastAsia="Calibri" w:hAnsi="Calibri" w:cs="Calibri"/>
                <w:color w:val="000000" w:themeColor="text1"/>
              </w:rPr>
              <w:t xml:space="preserve"> bespreking  </w:t>
            </w:r>
            <w:r>
              <w:br/>
            </w:r>
            <w:r w:rsidRPr="79EE06BF">
              <w:rPr>
                <w:rFonts w:ascii="Calibri" w:eastAsia="Calibri" w:hAnsi="Calibri" w:cs="Calibri"/>
                <w:color w:val="000000" w:themeColor="text1"/>
              </w:rPr>
              <w:t xml:space="preserve">(enkel voor de neonatologie)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3F91EFE4" w14:textId="5DF9061C" w:rsidR="24B9DB1A" w:rsidRDefault="24B9DB1A" w:rsidP="24B9DB1A">
            <w:pPr>
              <w:spacing w:after="0"/>
            </w:pPr>
            <w:r w:rsidRPr="24B9DB1A">
              <w:rPr>
                <w:rFonts w:ascii="Calibri" w:eastAsia="Calibri" w:hAnsi="Calibri" w:cs="Calibri"/>
                <w:color w:val="000000" w:themeColor="text1"/>
              </w:rPr>
              <w:t xml:space="preserve">Overdrachtsruimte (10e) </w:t>
            </w:r>
          </w:p>
          <w:p w14:paraId="7D7A19C0" w14:textId="2148A1BA" w:rsidR="24B9DB1A" w:rsidRDefault="24B9DB1A" w:rsidP="24B9DB1A">
            <w:pPr>
              <w:spacing w:after="0"/>
            </w:pPr>
            <w:r w:rsidRPr="24B9DB1A">
              <w:rPr>
                <w:rFonts w:ascii="Calibri" w:eastAsia="Calibri" w:hAnsi="Calibri" w:cs="Calibri"/>
                <w:color w:val="000000" w:themeColor="text1"/>
              </w:rPr>
              <w:t xml:space="preserve"> </w:t>
            </w:r>
          </w:p>
        </w:tc>
      </w:tr>
      <w:tr w:rsidR="24B9DB1A" w14:paraId="566AC60B" w14:textId="77777777" w:rsidTr="79EE06BF">
        <w:trPr>
          <w:trHeight w:val="300"/>
        </w:trPr>
        <w:tc>
          <w:tcPr>
            <w:tcW w:w="1290" w:type="dxa"/>
            <w:tcBorders>
              <w:top w:val="single" w:sz="8" w:space="0" w:color="auto"/>
              <w:left w:val="single" w:sz="18" w:space="0" w:color="auto"/>
              <w:bottom w:val="single" w:sz="18" w:space="0" w:color="auto"/>
              <w:right w:val="single" w:sz="8" w:space="0" w:color="auto"/>
            </w:tcBorders>
            <w:tcMar>
              <w:top w:w="15" w:type="dxa"/>
              <w:left w:w="15" w:type="dxa"/>
              <w:bottom w:w="15" w:type="dxa"/>
              <w:right w:w="15" w:type="dxa"/>
            </w:tcMar>
          </w:tcPr>
          <w:p w14:paraId="0CCD913C" w14:textId="5A5EE00A"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73D86B9E" w14:textId="2D9090C0" w:rsidR="24B9DB1A" w:rsidRDefault="24B9DB1A" w:rsidP="24B9DB1A">
            <w:pPr>
              <w:spacing w:after="0"/>
            </w:pPr>
            <w:r w:rsidRPr="24B9DB1A">
              <w:rPr>
                <w:rFonts w:ascii="Calibri" w:eastAsia="Calibri" w:hAnsi="Calibri" w:cs="Calibri"/>
                <w:color w:val="000000" w:themeColor="text1"/>
              </w:rPr>
              <w:t xml:space="preserve">16:30-17:00 </w:t>
            </w:r>
          </w:p>
        </w:tc>
        <w:tc>
          <w:tcPr>
            <w:tcW w:w="3030"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2DAAC01C" w14:textId="78E92974" w:rsidR="24B9DB1A" w:rsidRDefault="24B9DB1A" w:rsidP="24B9DB1A">
            <w:pPr>
              <w:spacing w:after="0"/>
            </w:pPr>
            <w:r w:rsidRPr="24B9DB1A">
              <w:rPr>
                <w:rFonts w:ascii="Calibri" w:eastAsia="Calibri" w:hAnsi="Calibri" w:cs="Calibri"/>
                <w:color w:val="000000" w:themeColor="text1"/>
              </w:rPr>
              <w:t xml:space="preserve">Middagoverdracht </w:t>
            </w:r>
          </w:p>
        </w:tc>
        <w:tc>
          <w:tcPr>
            <w:tcW w:w="3330" w:type="dxa"/>
            <w:tcBorders>
              <w:top w:val="single" w:sz="8" w:space="0" w:color="auto"/>
              <w:left w:val="single" w:sz="8" w:space="0" w:color="auto"/>
              <w:bottom w:val="single" w:sz="18" w:space="0" w:color="auto"/>
              <w:right w:val="single" w:sz="18" w:space="0" w:color="auto"/>
            </w:tcBorders>
            <w:tcMar>
              <w:top w:w="15" w:type="dxa"/>
              <w:left w:w="15" w:type="dxa"/>
              <w:bottom w:w="15" w:type="dxa"/>
              <w:right w:w="15" w:type="dxa"/>
            </w:tcMar>
          </w:tcPr>
          <w:p w14:paraId="421A0D74" w14:textId="209FDDA5"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7A4F661C" w14:textId="77777777" w:rsidTr="79EE06BF">
        <w:trPr>
          <w:trHeight w:val="300"/>
        </w:trPr>
        <w:tc>
          <w:tcPr>
            <w:tcW w:w="1290" w:type="dxa"/>
            <w:tcBorders>
              <w:top w:val="single" w:sz="18" w:space="0" w:color="auto"/>
              <w:left w:val="single" w:sz="18" w:space="0" w:color="auto"/>
              <w:bottom w:val="single" w:sz="8" w:space="0" w:color="auto"/>
              <w:right w:val="single" w:sz="8" w:space="0" w:color="auto"/>
            </w:tcBorders>
            <w:tcMar>
              <w:top w:w="15" w:type="dxa"/>
              <w:left w:w="15" w:type="dxa"/>
              <w:bottom w:w="15" w:type="dxa"/>
              <w:right w:w="15" w:type="dxa"/>
            </w:tcMar>
          </w:tcPr>
          <w:p w14:paraId="42D9E846" w14:textId="010A3487" w:rsidR="24B9DB1A" w:rsidRDefault="24B9DB1A" w:rsidP="24B9DB1A">
            <w:pPr>
              <w:spacing w:after="0"/>
            </w:pPr>
            <w:r w:rsidRPr="24B9DB1A">
              <w:rPr>
                <w:rFonts w:ascii="Calibri" w:eastAsia="Calibri" w:hAnsi="Calibri" w:cs="Calibri"/>
                <w:b/>
                <w:bCs/>
                <w:color w:val="000000" w:themeColor="text1"/>
              </w:rPr>
              <w:t>Dinsdag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480A2C6C" w14:textId="672F1F7E" w:rsidR="24B9DB1A" w:rsidRDefault="24B9DB1A" w:rsidP="24B9DB1A">
            <w:pPr>
              <w:spacing w:after="0"/>
            </w:pPr>
            <w:r w:rsidRPr="24B9DB1A">
              <w:rPr>
                <w:rFonts w:ascii="Calibri" w:eastAsia="Calibri" w:hAnsi="Calibri" w:cs="Calibri"/>
                <w:color w:val="000000" w:themeColor="text1"/>
              </w:rPr>
              <w:t xml:space="preserve">08:15-08:30 </w:t>
            </w:r>
          </w:p>
        </w:tc>
        <w:tc>
          <w:tcPr>
            <w:tcW w:w="3030"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5255DEB4" w14:textId="78089E12" w:rsidR="24B9DB1A" w:rsidRDefault="24B9DB1A" w:rsidP="24B9DB1A">
            <w:pPr>
              <w:spacing w:after="0"/>
            </w:pPr>
            <w:r w:rsidRPr="24B9DB1A">
              <w:rPr>
                <w:rFonts w:ascii="Calibri" w:eastAsia="Calibri" w:hAnsi="Calibri" w:cs="Calibri"/>
                <w:color w:val="000000" w:themeColor="text1"/>
              </w:rPr>
              <w:t xml:space="preserve">Ochtendoverdracht </w:t>
            </w:r>
          </w:p>
        </w:tc>
        <w:tc>
          <w:tcPr>
            <w:tcW w:w="3330" w:type="dxa"/>
            <w:tcBorders>
              <w:top w:val="single" w:sz="18" w:space="0" w:color="auto"/>
              <w:left w:val="single" w:sz="8" w:space="0" w:color="auto"/>
              <w:bottom w:val="single" w:sz="8" w:space="0" w:color="auto"/>
              <w:right w:val="single" w:sz="18" w:space="0" w:color="auto"/>
            </w:tcBorders>
            <w:tcMar>
              <w:top w:w="15" w:type="dxa"/>
              <w:left w:w="15" w:type="dxa"/>
              <w:bottom w:w="15" w:type="dxa"/>
              <w:right w:w="15" w:type="dxa"/>
            </w:tcMar>
          </w:tcPr>
          <w:p w14:paraId="369A362A" w14:textId="03532F80"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4DFBF2C4"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0858F625" w14:textId="1F5DFA8A"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2ED2C7" w14:textId="59967FBC" w:rsidR="24B9DB1A" w:rsidRDefault="24B9DB1A" w:rsidP="24B9DB1A">
            <w:pPr>
              <w:spacing w:after="0"/>
            </w:pPr>
            <w:r w:rsidRPr="24B9DB1A">
              <w:rPr>
                <w:rFonts w:ascii="Calibri" w:eastAsia="Calibri" w:hAnsi="Calibri" w:cs="Calibri"/>
                <w:color w:val="000000" w:themeColor="text1"/>
              </w:rPr>
              <w:t xml:space="preserve">08:30-09:00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ECBFA1" w14:textId="533B6B25" w:rsidR="24B9DB1A" w:rsidRDefault="24B9DB1A" w:rsidP="24B9DB1A">
            <w:pPr>
              <w:spacing w:after="0"/>
            </w:pPr>
            <w:r w:rsidRPr="24B9DB1A">
              <w:rPr>
                <w:rFonts w:ascii="Calibri" w:eastAsia="Calibri" w:hAnsi="Calibri" w:cs="Calibri"/>
                <w:color w:val="000000" w:themeColor="text1"/>
              </w:rPr>
              <w:t xml:space="preserve">Wetenschapspraatje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37969ABC" w14:textId="0BB2025D"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79CBEC9D"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658C5D0A" w14:textId="6C6AFE62"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3626125" w14:textId="4656EEFD" w:rsidR="24B9DB1A" w:rsidRDefault="24B9DB1A" w:rsidP="24B9DB1A">
            <w:pPr>
              <w:spacing w:after="0"/>
            </w:pPr>
            <w:r w:rsidRPr="24B9DB1A">
              <w:rPr>
                <w:rFonts w:ascii="Calibri" w:eastAsia="Calibri" w:hAnsi="Calibri" w:cs="Calibri"/>
                <w:color w:val="000000" w:themeColor="text1"/>
              </w:rPr>
              <w:t xml:space="preserve">13:00-14:00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DBAC6F" w14:textId="15F911E6" w:rsidR="24B9DB1A" w:rsidRDefault="24B9DB1A" w:rsidP="24B9DB1A">
            <w:pPr>
              <w:spacing w:after="0"/>
            </w:pPr>
            <w:r w:rsidRPr="24B9DB1A">
              <w:rPr>
                <w:rFonts w:ascii="Calibri" w:eastAsia="Calibri" w:hAnsi="Calibri" w:cs="Calibri"/>
                <w:color w:val="000000" w:themeColor="text1"/>
              </w:rPr>
              <w:t xml:space="preserve">Grote visite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2790A3B3" w14:textId="6B82E636"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5E3F48D4"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306AB4DC" w14:textId="17EB3836"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66BF06" w14:textId="663AED94" w:rsidR="24B9DB1A" w:rsidRDefault="24B9DB1A" w:rsidP="24B9DB1A">
            <w:pPr>
              <w:spacing w:after="0"/>
            </w:pPr>
            <w:r w:rsidRPr="24B9DB1A">
              <w:rPr>
                <w:rFonts w:ascii="Calibri" w:eastAsia="Calibri" w:hAnsi="Calibri" w:cs="Calibri"/>
                <w:color w:val="000000" w:themeColor="text1"/>
              </w:rPr>
              <w:t xml:space="preserve">14:00-14:30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4740D8" w14:textId="5F7D2A7F" w:rsidR="24B9DB1A" w:rsidRDefault="24B9DB1A" w:rsidP="24B9DB1A">
            <w:pPr>
              <w:spacing w:after="0"/>
            </w:pPr>
            <w:r w:rsidRPr="24B9DB1A">
              <w:rPr>
                <w:rFonts w:ascii="Calibri" w:eastAsia="Calibri" w:hAnsi="Calibri" w:cs="Calibri"/>
                <w:color w:val="000000" w:themeColor="text1"/>
              </w:rPr>
              <w:t xml:space="preserve">MDO neonatologie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7E0B8732" w14:textId="60892BC1"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5D05F8F6" w14:textId="77777777" w:rsidTr="79EE06BF">
        <w:trPr>
          <w:trHeight w:val="300"/>
        </w:trPr>
        <w:tc>
          <w:tcPr>
            <w:tcW w:w="1290" w:type="dxa"/>
            <w:tcBorders>
              <w:top w:val="single" w:sz="8" w:space="0" w:color="auto"/>
              <w:left w:val="single" w:sz="18" w:space="0" w:color="auto"/>
              <w:bottom w:val="single" w:sz="18" w:space="0" w:color="auto"/>
              <w:right w:val="single" w:sz="8" w:space="0" w:color="auto"/>
            </w:tcBorders>
            <w:tcMar>
              <w:top w:w="15" w:type="dxa"/>
              <w:left w:w="15" w:type="dxa"/>
              <w:bottom w:w="15" w:type="dxa"/>
              <w:right w:w="15" w:type="dxa"/>
            </w:tcMar>
          </w:tcPr>
          <w:p w14:paraId="2914961A" w14:textId="759F6A16"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71CBF679" w14:textId="05EC637F" w:rsidR="24B9DB1A" w:rsidRDefault="24B9DB1A" w:rsidP="24B9DB1A">
            <w:pPr>
              <w:spacing w:after="0"/>
            </w:pPr>
            <w:r w:rsidRPr="24B9DB1A">
              <w:rPr>
                <w:rFonts w:ascii="Calibri" w:eastAsia="Calibri" w:hAnsi="Calibri" w:cs="Calibri"/>
                <w:color w:val="000000" w:themeColor="text1"/>
              </w:rPr>
              <w:t xml:space="preserve">16:30-17:00 </w:t>
            </w:r>
          </w:p>
        </w:tc>
        <w:tc>
          <w:tcPr>
            <w:tcW w:w="3030"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17E4377C" w14:textId="28BD64E0" w:rsidR="24B9DB1A" w:rsidRDefault="24B9DB1A" w:rsidP="24B9DB1A">
            <w:pPr>
              <w:spacing w:after="0"/>
            </w:pPr>
            <w:r w:rsidRPr="24B9DB1A">
              <w:rPr>
                <w:rFonts w:ascii="Calibri" w:eastAsia="Calibri" w:hAnsi="Calibri" w:cs="Calibri"/>
                <w:color w:val="000000" w:themeColor="text1"/>
              </w:rPr>
              <w:t xml:space="preserve">Middagoverdracht </w:t>
            </w:r>
          </w:p>
        </w:tc>
        <w:tc>
          <w:tcPr>
            <w:tcW w:w="3330" w:type="dxa"/>
            <w:tcBorders>
              <w:top w:val="single" w:sz="8" w:space="0" w:color="auto"/>
              <w:left w:val="single" w:sz="8" w:space="0" w:color="auto"/>
              <w:bottom w:val="single" w:sz="18" w:space="0" w:color="auto"/>
              <w:right w:val="single" w:sz="18" w:space="0" w:color="auto"/>
            </w:tcBorders>
            <w:tcMar>
              <w:top w:w="15" w:type="dxa"/>
              <w:left w:w="15" w:type="dxa"/>
              <w:bottom w:w="15" w:type="dxa"/>
              <w:right w:w="15" w:type="dxa"/>
            </w:tcMar>
          </w:tcPr>
          <w:p w14:paraId="0C46462B" w14:textId="6CE138B9"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4BDEA792" w14:textId="77777777" w:rsidTr="79EE06BF">
        <w:trPr>
          <w:trHeight w:val="300"/>
        </w:trPr>
        <w:tc>
          <w:tcPr>
            <w:tcW w:w="1290" w:type="dxa"/>
            <w:tcBorders>
              <w:top w:val="single" w:sz="18" w:space="0" w:color="auto"/>
              <w:left w:val="single" w:sz="18" w:space="0" w:color="auto"/>
              <w:bottom w:val="single" w:sz="8" w:space="0" w:color="auto"/>
              <w:right w:val="single" w:sz="8" w:space="0" w:color="auto"/>
            </w:tcBorders>
            <w:tcMar>
              <w:top w:w="15" w:type="dxa"/>
              <w:left w:w="15" w:type="dxa"/>
              <w:bottom w:w="15" w:type="dxa"/>
              <w:right w:w="15" w:type="dxa"/>
            </w:tcMar>
          </w:tcPr>
          <w:p w14:paraId="4C36471E" w14:textId="72A8B817" w:rsidR="24B9DB1A" w:rsidRDefault="24B9DB1A" w:rsidP="24B9DB1A">
            <w:pPr>
              <w:spacing w:after="0"/>
            </w:pPr>
            <w:r w:rsidRPr="24B9DB1A">
              <w:rPr>
                <w:rFonts w:ascii="Calibri" w:eastAsia="Calibri" w:hAnsi="Calibri" w:cs="Calibri"/>
                <w:b/>
                <w:bCs/>
                <w:color w:val="000000" w:themeColor="text1"/>
              </w:rPr>
              <w:t>Woensdag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53F6AAEB" w14:textId="5692FAFF" w:rsidR="24B9DB1A" w:rsidRDefault="24B9DB1A" w:rsidP="24B9DB1A">
            <w:pPr>
              <w:spacing w:after="0"/>
            </w:pPr>
            <w:r w:rsidRPr="24B9DB1A">
              <w:rPr>
                <w:rFonts w:ascii="Calibri" w:eastAsia="Calibri" w:hAnsi="Calibri" w:cs="Calibri"/>
                <w:color w:val="000000" w:themeColor="text1"/>
              </w:rPr>
              <w:t xml:space="preserve">08:15-08:30 </w:t>
            </w:r>
          </w:p>
        </w:tc>
        <w:tc>
          <w:tcPr>
            <w:tcW w:w="3030"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5C535F2C" w14:textId="0649C743" w:rsidR="24B9DB1A" w:rsidRDefault="24B9DB1A" w:rsidP="24B9DB1A">
            <w:pPr>
              <w:spacing w:after="0"/>
            </w:pPr>
            <w:r w:rsidRPr="24B9DB1A">
              <w:rPr>
                <w:rFonts w:ascii="Calibri" w:eastAsia="Calibri" w:hAnsi="Calibri" w:cs="Calibri"/>
                <w:color w:val="000000" w:themeColor="text1"/>
              </w:rPr>
              <w:t xml:space="preserve">Ochtendoverdracht </w:t>
            </w:r>
          </w:p>
        </w:tc>
        <w:tc>
          <w:tcPr>
            <w:tcW w:w="3330" w:type="dxa"/>
            <w:tcBorders>
              <w:top w:val="single" w:sz="18" w:space="0" w:color="auto"/>
              <w:left w:val="single" w:sz="8" w:space="0" w:color="auto"/>
              <w:bottom w:val="single" w:sz="8" w:space="0" w:color="auto"/>
              <w:right w:val="single" w:sz="18" w:space="0" w:color="auto"/>
            </w:tcBorders>
            <w:tcMar>
              <w:top w:w="15" w:type="dxa"/>
              <w:left w:w="15" w:type="dxa"/>
              <w:bottom w:w="15" w:type="dxa"/>
              <w:right w:w="15" w:type="dxa"/>
            </w:tcMar>
          </w:tcPr>
          <w:p w14:paraId="6F88E04F" w14:textId="6CF884CA"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39E33F5E"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6F768998" w14:textId="52AB4415"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8AEE63" w14:textId="014AFB05" w:rsidR="24B9DB1A" w:rsidRDefault="24B9DB1A" w:rsidP="24B9DB1A">
            <w:pPr>
              <w:spacing w:after="0"/>
            </w:pPr>
            <w:r w:rsidRPr="24B9DB1A">
              <w:rPr>
                <w:rFonts w:ascii="Calibri" w:eastAsia="Calibri" w:hAnsi="Calibri" w:cs="Calibri"/>
                <w:color w:val="000000" w:themeColor="text1"/>
              </w:rPr>
              <w:t xml:space="preserve">08:30-09:00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594E140" w14:textId="0F53FB5E" w:rsidR="24B9DB1A" w:rsidRDefault="24B9DB1A" w:rsidP="24B9DB1A">
            <w:pPr>
              <w:spacing w:after="0"/>
            </w:pPr>
            <w:r w:rsidRPr="24B9DB1A">
              <w:rPr>
                <w:rFonts w:ascii="Calibri" w:eastAsia="Calibri" w:hAnsi="Calibri" w:cs="Calibri"/>
                <w:color w:val="000000" w:themeColor="text1"/>
              </w:rPr>
              <w:t>BLS (</w:t>
            </w:r>
            <w:proofErr w:type="spellStart"/>
            <w:r w:rsidRPr="24B9DB1A">
              <w:rPr>
                <w:rFonts w:ascii="Calibri" w:eastAsia="Calibri" w:hAnsi="Calibri" w:cs="Calibri"/>
                <w:color w:val="000000" w:themeColor="text1"/>
              </w:rPr>
              <w:t>co-assistenten</w:t>
            </w:r>
            <w:proofErr w:type="spellEnd"/>
            <w:r w:rsidRPr="24B9DB1A">
              <w:rPr>
                <w:rFonts w:ascii="Calibri" w:eastAsia="Calibri" w:hAnsi="Calibri" w:cs="Calibri"/>
                <w:color w:val="000000" w:themeColor="text1"/>
              </w:rPr>
              <w:t xml:space="preserve"> Gasthuis) </w:t>
            </w:r>
          </w:p>
          <w:p w14:paraId="389B5086" w14:textId="1C6AEE79" w:rsidR="24B9DB1A" w:rsidRDefault="24B9DB1A" w:rsidP="24B9DB1A">
            <w:pPr>
              <w:spacing w:after="0"/>
            </w:pPr>
            <w:r w:rsidRPr="79EE06BF">
              <w:rPr>
                <w:rFonts w:ascii="Calibri" w:eastAsia="Calibri" w:hAnsi="Calibri" w:cs="Calibri"/>
                <w:color w:val="000000" w:themeColor="text1"/>
              </w:rPr>
              <w:t xml:space="preserve"> </w:t>
            </w:r>
            <w:r>
              <w:br/>
            </w:r>
            <w:r w:rsidRPr="79EE06BF">
              <w:rPr>
                <w:rFonts w:ascii="Calibri" w:eastAsia="Calibri" w:hAnsi="Calibri" w:cs="Calibri"/>
                <w:color w:val="000000" w:themeColor="text1"/>
              </w:rPr>
              <w:t xml:space="preserve">NLS (Vlietland)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4380461A" w14:textId="00F20A00" w:rsidR="24B9DB1A" w:rsidRDefault="24B9DB1A" w:rsidP="24B9DB1A">
            <w:pPr>
              <w:spacing w:after="0"/>
            </w:pPr>
            <w:r w:rsidRPr="24B9DB1A">
              <w:rPr>
                <w:rFonts w:ascii="Calibri" w:eastAsia="Calibri" w:hAnsi="Calibri" w:cs="Calibri"/>
                <w:color w:val="000000" w:themeColor="text1"/>
              </w:rPr>
              <w:t xml:space="preserve">Acute kamer Gasthuis Kinderafdeling </w:t>
            </w:r>
          </w:p>
          <w:p w14:paraId="73F01A41" w14:textId="62988675" w:rsidR="24B9DB1A" w:rsidRDefault="24B9DB1A" w:rsidP="24B9DB1A">
            <w:pPr>
              <w:spacing w:after="0"/>
            </w:pPr>
            <w:r w:rsidRPr="24B9DB1A">
              <w:rPr>
                <w:rFonts w:ascii="Calibri" w:eastAsia="Calibri" w:hAnsi="Calibri" w:cs="Calibri"/>
                <w:color w:val="000000" w:themeColor="text1"/>
              </w:rPr>
              <w:t xml:space="preserve">Acute kamer Vlietland </w:t>
            </w:r>
          </w:p>
        </w:tc>
      </w:tr>
      <w:tr w:rsidR="24B9DB1A" w14:paraId="35DCAC90"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5A9C3740" w14:textId="4F54D25A"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068227" w14:textId="7CF30444" w:rsidR="24B9DB1A" w:rsidRDefault="24B9DB1A" w:rsidP="24B9DB1A">
            <w:pPr>
              <w:spacing w:after="0"/>
            </w:pPr>
            <w:r w:rsidRPr="24B9DB1A">
              <w:rPr>
                <w:rFonts w:ascii="Calibri" w:eastAsia="Calibri" w:hAnsi="Calibri" w:cs="Calibri"/>
                <w:color w:val="000000" w:themeColor="text1"/>
              </w:rPr>
              <w:t xml:space="preserve">12:15-12:45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E9A1B41" w14:textId="0337607E" w:rsidR="24B9DB1A" w:rsidRDefault="24B9DB1A" w:rsidP="24B9DB1A">
            <w:pPr>
              <w:spacing w:after="0"/>
            </w:pPr>
            <w:r w:rsidRPr="24B9DB1A">
              <w:rPr>
                <w:rFonts w:ascii="Calibri" w:eastAsia="Calibri" w:hAnsi="Calibri" w:cs="Calibri"/>
                <w:color w:val="000000" w:themeColor="text1"/>
              </w:rPr>
              <w:t xml:space="preserve">Radiologiebespreking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7A7C1D01" w14:textId="7F3F89D3" w:rsidR="24B9DB1A" w:rsidRDefault="24B9DB1A" w:rsidP="24B9DB1A">
            <w:pPr>
              <w:spacing w:after="0"/>
            </w:pPr>
            <w:r w:rsidRPr="24B9DB1A">
              <w:rPr>
                <w:rFonts w:ascii="Calibri" w:eastAsia="Calibri" w:hAnsi="Calibri" w:cs="Calibri"/>
                <w:color w:val="000000" w:themeColor="text1"/>
              </w:rPr>
              <w:t xml:space="preserve">Radiologie, 1e etage Gasthuis </w:t>
            </w:r>
          </w:p>
          <w:p w14:paraId="02A9988A" w14:textId="54C80739" w:rsidR="24B9DB1A" w:rsidRDefault="24B9DB1A" w:rsidP="24B9DB1A">
            <w:pPr>
              <w:spacing w:after="0"/>
            </w:pPr>
            <w:r w:rsidRPr="24B9DB1A">
              <w:rPr>
                <w:rFonts w:ascii="Calibri" w:eastAsia="Calibri" w:hAnsi="Calibri" w:cs="Calibri"/>
                <w:color w:val="000000" w:themeColor="text1"/>
              </w:rPr>
              <w:t xml:space="preserve">Radiologie, begane grond Vlietland </w:t>
            </w:r>
          </w:p>
        </w:tc>
      </w:tr>
      <w:tr w:rsidR="24B9DB1A" w14:paraId="4E4E7685" w14:textId="77777777" w:rsidTr="79EE06BF">
        <w:trPr>
          <w:trHeight w:val="300"/>
        </w:trPr>
        <w:tc>
          <w:tcPr>
            <w:tcW w:w="1290" w:type="dxa"/>
            <w:tcBorders>
              <w:top w:val="single" w:sz="8" w:space="0" w:color="auto"/>
              <w:left w:val="single" w:sz="18" w:space="0" w:color="auto"/>
              <w:bottom w:val="single" w:sz="18" w:space="0" w:color="auto"/>
              <w:right w:val="single" w:sz="8" w:space="0" w:color="auto"/>
            </w:tcBorders>
            <w:tcMar>
              <w:top w:w="15" w:type="dxa"/>
              <w:left w:w="15" w:type="dxa"/>
              <w:bottom w:w="15" w:type="dxa"/>
              <w:right w:w="15" w:type="dxa"/>
            </w:tcMar>
          </w:tcPr>
          <w:p w14:paraId="579DF8FC" w14:textId="1DD2E514"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5B4F7DCD" w14:textId="6B040D56" w:rsidR="24B9DB1A" w:rsidRDefault="24B9DB1A" w:rsidP="24B9DB1A">
            <w:pPr>
              <w:spacing w:after="0"/>
            </w:pPr>
            <w:r w:rsidRPr="24B9DB1A">
              <w:rPr>
                <w:rFonts w:ascii="Calibri" w:eastAsia="Calibri" w:hAnsi="Calibri" w:cs="Calibri"/>
                <w:color w:val="000000" w:themeColor="text1"/>
              </w:rPr>
              <w:t xml:space="preserve">16:30-17:00 </w:t>
            </w:r>
          </w:p>
        </w:tc>
        <w:tc>
          <w:tcPr>
            <w:tcW w:w="3030"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0D88BC1E" w14:textId="03FAC37A" w:rsidR="24B9DB1A" w:rsidRDefault="24B9DB1A" w:rsidP="24B9DB1A">
            <w:pPr>
              <w:spacing w:after="0"/>
            </w:pPr>
            <w:r w:rsidRPr="24B9DB1A">
              <w:rPr>
                <w:rFonts w:ascii="Calibri" w:eastAsia="Calibri" w:hAnsi="Calibri" w:cs="Calibri"/>
                <w:color w:val="000000" w:themeColor="text1"/>
              </w:rPr>
              <w:t xml:space="preserve">Middagoverdracht </w:t>
            </w:r>
          </w:p>
        </w:tc>
        <w:tc>
          <w:tcPr>
            <w:tcW w:w="3330" w:type="dxa"/>
            <w:tcBorders>
              <w:top w:val="single" w:sz="8" w:space="0" w:color="auto"/>
              <w:left w:val="single" w:sz="8" w:space="0" w:color="auto"/>
              <w:bottom w:val="single" w:sz="18" w:space="0" w:color="auto"/>
              <w:right w:val="single" w:sz="18" w:space="0" w:color="auto"/>
            </w:tcBorders>
            <w:tcMar>
              <w:top w:w="15" w:type="dxa"/>
              <w:left w:w="15" w:type="dxa"/>
              <w:bottom w:w="15" w:type="dxa"/>
              <w:right w:w="15" w:type="dxa"/>
            </w:tcMar>
          </w:tcPr>
          <w:p w14:paraId="57271B59" w14:textId="630FA1E6"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48963366" w14:textId="77777777" w:rsidTr="79EE06BF">
        <w:trPr>
          <w:trHeight w:val="300"/>
        </w:trPr>
        <w:tc>
          <w:tcPr>
            <w:tcW w:w="1290" w:type="dxa"/>
            <w:tcBorders>
              <w:top w:val="single" w:sz="18" w:space="0" w:color="auto"/>
              <w:left w:val="single" w:sz="18" w:space="0" w:color="auto"/>
              <w:bottom w:val="single" w:sz="8" w:space="0" w:color="auto"/>
              <w:right w:val="single" w:sz="8" w:space="0" w:color="auto"/>
            </w:tcBorders>
            <w:tcMar>
              <w:top w:w="15" w:type="dxa"/>
              <w:left w:w="15" w:type="dxa"/>
              <w:bottom w:w="15" w:type="dxa"/>
              <w:right w:w="15" w:type="dxa"/>
            </w:tcMar>
          </w:tcPr>
          <w:p w14:paraId="6A7BFF0D" w14:textId="05066CCE" w:rsidR="24B9DB1A" w:rsidRDefault="24B9DB1A" w:rsidP="24B9DB1A">
            <w:pPr>
              <w:spacing w:after="0"/>
            </w:pPr>
            <w:r w:rsidRPr="24B9DB1A">
              <w:rPr>
                <w:rFonts w:ascii="Calibri" w:eastAsia="Calibri" w:hAnsi="Calibri" w:cs="Calibri"/>
                <w:b/>
                <w:bCs/>
                <w:color w:val="000000" w:themeColor="text1"/>
              </w:rPr>
              <w:t>Donderdag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31790D2A" w14:textId="50097C51" w:rsidR="24B9DB1A" w:rsidRDefault="24B9DB1A" w:rsidP="24B9DB1A">
            <w:pPr>
              <w:spacing w:after="0"/>
            </w:pPr>
            <w:r w:rsidRPr="24B9DB1A">
              <w:rPr>
                <w:rFonts w:ascii="Calibri" w:eastAsia="Calibri" w:hAnsi="Calibri" w:cs="Calibri"/>
                <w:color w:val="000000" w:themeColor="text1"/>
              </w:rPr>
              <w:t xml:space="preserve">08:15-08:30 </w:t>
            </w:r>
          </w:p>
        </w:tc>
        <w:tc>
          <w:tcPr>
            <w:tcW w:w="3030"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2642771C" w14:textId="17609271" w:rsidR="24B9DB1A" w:rsidRDefault="24B9DB1A" w:rsidP="24B9DB1A">
            <w:pPr>
              <w:spacing w:after="0"/>
            </w:pPr>
            <w:r w:rsidRPr="24B9DB1A">
              <w:rPr>
                <w:rFonts w:ascii="Calibri" w:eastAsia="Calibri" w:hAnsi="Calibri" w:cs="Calibri"/>
                <w:color w:val="000000" w:themeColor="text1"/>
              </w:rPr>
              <w:t xml:space="preserve">Ochtendoverdracht </w:t>
            </w:r>
          </w:p>
        </w:tc>
        <w:tc>
          <w:tcPr>
            <w:tcW w:w="3330" w:type="dxa"/>
            <w:tcBorders>
              <w:top w:val="single" w:sz="18" w:space="0" w:color="auto"/>
              <w:left w:val="single" w:sz="8" w:space="0" w:color="auto"/>
              <w:bottom w:val="single" w:sz="8" w:space="0" w:color="auto"/>
              <w:right w:val="single" w:sz="18" w:space="0" w:color="auto"/>
            </w:tcBorders>
            <w:tcMar>
              <w:top w:w="15" w:type="dxa"/>
              <w:left w:w="15" w:type="dxa"/>
              <w:bottom w:w="15" w:type="dxa"/>
              <w:right w:w="15" w:type="dxa"/>
            </w:tcMar>
          </w:tcPr>
          <w:p w14:paraId="5BA129F1" w14:textId="7A142FDA"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1B49503B"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1443D768" w14:textId="65ACD954"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E3A9491" w14:textId="1969F523" w:rsidR="24B9DB1A" w:rsidRDefault="24B9DB1A" w:rsidP="24B9DB1A">
            <w:pPr>
              <w:spacing w:after="0"/>
            </w:pPr>
            <w:r w:rsidRPr="24B9DB1A">
              <w:rPr>
                <w:rFonts w:ascii="Calibri" w:eastAsia="Calibri" w:hAnsi="Calibri" w:cs="Calibri"/>
                <w:color w:val="000000" w:themeColor="text1"/>
              </w:rPr>
              <w:t xml:space="preserve">08:30-09:00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09C747" w14:textId="10557AEF" w:rsidR="24B9DB1A" w:rsidRDefault="24B9DB1A" w:rsidP="24B9DB1A">
            <w:pPr>
              <w:spacing w:after="0"/>
            </w:pPr>
            <w:r w:rsidRPr="24B9DB1A">
              <w:rPr>
                <w:rFonts w:ascii="Calibri" w:eastAsia="Calibri" w:hAnsi="Calibri" w:cs="Calibri"/>
                <w:color w:val="000000" w:themeColor="text1"/>
              </w:rPr>
              <w:t>APLS (</w:t>
            </w:r>
            <w:proofErr w:type="spellStart"/>
            <w:r w:rsidRPr="24B9DB1A">
              <w:rPr>
                <w:rFonts w:ascii="Calibri" w:eastAsia="Calibri" w:hAnsi="Calibri" w:cs="Calibri"/>
                <w:color w:val="000000" w:themeColor="text1"/>
              </w:rPr>
              <w:t>co-assistenten</w:t>
            </w:r>
            <w:proofErr w:type="spellEnd"/>
            <w:r w:rsidRPr="24B9DB1A">
              <w:rPr>
                <w:rFonts w:ascii="Calibri" w:eastAsia="Calibri" w:hAnsi="Calibri" w:cs="Calibri"/>
                <w:color w:val="000000" w:themeColor="text1"/>
              </w:rPr>
              <w:t xml:space="preserve"> Gasthuis) </w:t>
            </w:r>
          </w:p>
          <w:p w14:paraId="2D260823" w14:textId="46EBC37C" w:rsidR="24B9DB1A" w:rsidRDefault="24B9DB1A" w:rsidP="24B9DB1A">
            <w:pPr>
              <w:spacing w:after="0"/>
            </w:pPr>
            <w:r w:rsidRPr="24B9DB1A">
              <w:rPr>
                <w:rFonts w:ascii="Calibri" w:eastAsia="Calibri" w:hAnsi="Calibri" w:cs="Calibri"/>
                <w:color w:val="000000" w:themeColor="text1"/>
              </w:rPr>
              <w:t xml:space="preserve"> </w:t>
            </w:r>
            <w:r>
              <w:br/>
            </w:r>
            <w:r w:rsidRPr="24B9DB1A">
              <w:rPr>
                <w:rFonts w:ascii="Calibri" w:eastAsia="Calibri" w:hAnsi="Calibri" w:cs="Calibri"/>
                <w:color w:val="000000" w:themeColor="text1"/>
              </w:rPr>
              <w:t xml:space="preserve"> NLS (Vlietland)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382D99D1" w14:textId="0BCFCE98" w:rsidR="24B9DB1A" w:rsidRDefault="24B9DB1A" w:rsidP="24B9DB1A">
            <w:pPr>
              <w:spacing w:after="0"/>
            </w:pPr>
            <w:r w:rsidRPr="24B9DB1A">
              <w:rPr>
                <w:rFonts w:ascii="Calibri" w:eastAsia="Calibri" w:hAnsi="Calibri" w:cs="Calibri"/>
                <w:color w:val="000000" w:themeColor="text1"/>
              </w:rPr>
              <w:t xml:space="preserve">Acute kamer Gasthuis Kinderafdeling </w:t>
            </w:r>
          </w:p>
          <w:p w14:paraId="7EBC0897" w14:textId="106CE628" w:rsidR="24B9DB1A" w:rsidRDefault="24B9DB1A" w:rsidP="24B9DB1A">
            <w:pPr>
              <w:spacing w:after="0"/>
            </w:pPr>
            <w:r w:rsidRPr="24B9DB1A">
              <w:rPr>
                <w:rFonts w:ascii="Calibri" w:eastAsia="Calibri" w:hAnsi="Calibri" w:cs="Calibri"/>
                <w:color w:val="000000" w:themeColor="text1"/>
              </w:rPr>
              <w:t xml:space="preserve">Acute kamer Vlietland </w:t>
            </w:r>
          </w:p>
        </w:tc>
      </w:tr>
      <w:tr w:rsidR="79EE06BF" w14:paraId="280DD009"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00F69C00" w14:textId="32DE0034" w:rsidR="79EE06BF" w:rsidRDefault="79EE06BF" w:rsidP="79EE06BF">
            <w:pPr>
              <w:rPr>
                <w:rFonts w:ascii="Calibri" w:eastAsia="Calibri" w:hAnsi="Calibri" w:cs="Calibri"/>
                <w:color w:val="000000" w:themeColor="text1"/>
              </w:rPr>
            </w:pP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7A357B" w14:textId="03F545A8" w:rsidR="691BADC9" w:rsidRDefault="691BADC9" w:rsidP="79EE06BF">
            <w:pPr>
              <w:rPr>
                <w:rFonts w:ascii="Calibri" w:eastAsia="Calibri" w:hAnsi="Calibri" w:cs="Calibri"/>
                <w:color w:val="000000" w:themeColor="text1"/>
              </w:rPr>
            </w:pPr>
            <w:r w:rsidRPr="79EE06BF">
              <w:rPr>
                <w:rFonts w:ascii="Calibri" w:eastAsia="Calibri" w:hAnsi="Calibri" w:cs="Calibri"/>
                <w:color w:val="000000" w:themeColor="text1"/>
              </w:rPr>
              <w:t>11:30-12:00</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66D481" w14:textId="32C5E6EB" w:rsidR="691BADC9" w:rsidRDefault="691BADC9" w:rsidP="79EE06BF">
            <w:pPr>
              <w:rPr>
                <w:rFonts w:ascii="Calibri" w:eastAsia="Calibri" w:hAnsi="Calibri" w:cs="Calibri"/>
                <w:color w:val="000000" w:themeColor="text1"/>
              </w:rPr>
            </w:pPr>
            <w:r w:rsidRPr="79EE06BF">
              <w:rPr>
                <w:rFonts w:ascii="Calibri" w:eastAsia="Calibri" w:hAnsi="Calibri" w:cs="Calibri"/>
                <w:color w:val="000000" w:themeColor="text1"/>
              </w:rPr>
              <w:t>MDO Kinderafdeling</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74B3AB2A" w14:textId="2EE781E5" w:rsidR="691BADC9" w:rsidRDefault="691BADC9" w:rsidP="79EE06BF">
            <w:pPr>
              <w:rPr>
                <w:rFonts w:ascii="Calibri" w:eastAsia="Calibri" w:hAnsi="Calibri" w:cs="Calibri"/>
                <w:color w:val="000000" w:themeColor="text1"/>
              </w:rPr>
            </w:pPr>
            <w:r w:rsidRPr="79EE06BF">
              <w:rPr>
                <w:rFonts w:ascii="Calibri" w:eastAsia="Calibri" w:hAnsi="Calibri" w:cs="Calibri"/>
                <w:color w:val="000000" w:themeColor="text1"/>
              </w:rPr>
              <w:t>Koffiekamer kinderafdeling (achterin, tegenover Box 6)</w:t>
            </w:r>
          </w:p>
        </w:tc>
      </w:tr>
      <w:tr w:rsidR="24B9DB1A" w14:paraId="09D12FB5"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6FE14E46" w14:textId="690FF7B3"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1202831" w14:textId="72192E8F" w:rsidR="24B9DB1A" w:rsidRDefault="24B9DB1A" w:rsidP="24B9DB1A">
            <w:pPr>
              <w:spacing w:after="0"/>
            </w:pPr>
            <w:r w:rsidRPr="24B9DB1A">
              <w:rPr>
                <w:rFonts w:ascii="Calibri" w:eastAsia="Calibri" w:hAnsi="Calibri" w:cs="Calibri"/>
                <w:color w:val="000000" w:themeColor="text1"/>
              </w:rPr>
              <w:t xml:space="preserve">16:30-17:00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3F8117F" w14:textId="71CFEA36" w:rsidR="24B9DB1A" w:rsidRDefault="24B9DB1A" w:rsidP="24B9DB1A">
            <w:pPr>
              <w:spacing w:after="0"/>
            </w:pPr>
            <w:r w:rsidRPr="24B9DB1A">
              <w:rPr>
                <w:rFonts w:ascii="Calibri" w:eastAsia="Calibri" w:hAnsi="Calibri" w:cs="Calibri"/>
                <w:color w:val="000000" w:themeColor="text1"/>
              </w:rPr>
              <w:t xml:space="preserve">Middagoverdracht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671F0D0D" w14:textId="573C9618"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749FB0CC" w14:textId="77777777" w:rsidTr="79EE06BF">
        <w:trPr>
          <w:trHeight w:val="300"/>
        </w:trPr>
        <w:tc>
          <w:tcPr>
            <w:tcW w:w="1290" w:type="dxa"/>
            <w:tcBorders>
              <w:top w:val="single" w:sz="8" w:space="0" w:color="auto"/>
              <w:left w:val="single" w:sz="18" w:space="0" w:color="auto"/>
              <w:bottom w:val="single" w:sz="18" w:space="0" w:color="auto"/>
              <w:right w:val="single" w:sz="8" w:space="0" w:color="auto"/>
            </w:tcBorders>
            <w:tcMar>
              <w:top w:w="15" w:type="dxa"/>
              <w:left w:w="15" w:type="dxa"/>
              <w:bottom w:w="15" w:type="dxa"/>
              <w:right w:w="15" w:type="dxa"/>
            </w:tcMar>
          </w:tcPr>
          <w:p w14:paraId="23061B91" w14:textId="43815DF5"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18" w:space="0" w:color="auto"/>
              <w:right w:val="single" w:sz="8" w:space="0" w:color="000000" w:themeColor="text1"/>
            </w:tcBorders>
            <w:tcMar>
              <w:top w:w="15" w:type="dxa"/>
              <w:left w:w="15" w:type="dxa"/>
              <w:bottom w:w="15" w:type="dxa"/>
              <w:right w:w="15" w:type="dxa"/>
            </w:tcMar>
          </w:tcPr>
          <w:p w14:paraId="157506CB" w14:textId="697085B2" w:rsidR="24B9DB1A" w:rsidRDefault="24B9DB1A" w:rsidP="24B9DB1A">
            <w:pPr>
              <w:spacing w:after="0"/>
            </w:pPr>
            <w:r w:rsidRPr="24B9DB1A">
              <w:rPr>
                <w:rFonts w:ascii="Calibri" w:eastAsia="Calibri" w:hAnsi="Calibri" w:cs="Calibri"/>
                <w:color w:val="000000" w:themeColor="text1"/>
              </w:rPr>
              <w:t xml:space="preserve">17:00-18:00 </w:t>
            </w:r>
          </w:p>
        </w:tc>
        <w:tc>
          <w:tcPr>
            <w:tcW w:w="3030" w:type="dxa"/>
            <w:tcBorders>
              <w:top w:val="single" w:sz="8" w:space="0" w:color="auto"/>
              <w:left w:val="single" w:sz="8" w:space="0" w:color="000000" w:themeColor="text1"/>
              <w:bottom w:val="single" w:sz="18" w:space="0" w:color="auto"/>
              <w:right w:val="single" w:sz="8" w:space="0" w:color="auto"/>
            </w:tcBorders>
            <w:tcMar>
              <w:top w:w="15" w:type="dxa"/>
              <w:left w:w="15" w:type="dxa"/>
              <w:bottom w:w="15" w:type="dxa"/>
              <w:right w:w="15" w:type="dxa"/>
            </w:tcMar>
          </w:tcPr>
          <w:p w14:paraId="26AAB644" w14:textId="50298BCE" w:rsidR="24B9DB1A" w:rsidRDefault="24B9DB1A" w:rsidP="24B9DB1A">
            <w:pPr>
              <w:spacing w:after="0"/>
            </w:pPr>
            <w:r w:rsidRPr="24B9DB1A">
              <w:rPr>
                <w:rFonts w:ascii="Calibri" w:eastAsia="Calibri" w:hAnsi="Calibri" w:cs="Calibri"/>
                <w:color w:val="000000" w:themeColor="text1"/>
              </w:rPr>
              <w:t xml:space="preserve">Onderwijs door kinderarts </w:t>
            </w:r>
          </w:p>
        </w:tc>
        <w:tc>
          <w:tcPr>
            <w:tcW w:w="3330" w:type="dxa"/>
            <w:tcBorders>
              <w:top w:val="single" w:sz="8" w:space="0" w:color="auto"/>
              <w:left w:val="single" w:sz="8" w:space="0" w:color="auto"/>
              <w:bottom w:val="single" w:sz="18" w:space="0" w:color="auto"/>
              <w:right w:val="single" w:sz="18" w:space="0" w:color="auto"/>
            </w:tcBorders>
            <w:tcMar>
              <w:top w:w="15" w:type="dxa"/>
              <w:left w:w="15" w:type="dxa"/>
              <w:bottom w:w="15" w:type="dxa"/>
              <w:right w:w="15" w:type="dxa"/>
            </w:tcMar>
          </w:tcPr>
          <w:p w14:paraId="5B711BAC" w14:textId="0919C844"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5AAA0450" w14:textId="77777777" w:rsidTr="79EE06BF">
        <w:trPr>
          <w:trHeight w:val="300"/>
        </w:trPr>
        <w:tc>
          <w:tcPr>
            <w:tcW w:w="1290" w:type="dxa"/>
            <w:tcBorders>
              <w:top w:val="single" w:sz="18" w:space="0" w:color="auto"/>
              <w:left w:val="single" w:sz="18" w:space="0" w:color="auto"/>
              <w:bottom w:val="single" w:sz="8" w:space="0" w:color="auto"/>
              <w:right w:val="single" w:sz="8" w:space="0" w:color="auto"/>
            </w:tcBorders>
            <w:tcMar>
              <w:top w:w="15" w:type="dxa"/>
              <w:left w:w="15" w:type="dxa"/>
              <w:bottom w:w="15" w:type="dxa"/>
              <w:right w:w="15" w:type="dxa"/>
            </w:tcMar>
          </w:tcPr>
          <w:p w14:paraId="5CBFEBAC" w14:textId="5D79D7C1" w:rsidR="24B9DB1A" w:rsidRDefault="24B9DB1A" w:rsidP="24B9DB1A">
            <w:pPr>
              <w:spacing w:after="0"/>
            </w:pPr>
            <w:r w:rsidRPr="24B9DB1A">
              <w:rPr>
                <w:rFonts w:ascii="Calibri" w:eastAsia="Calibri" w:hAnsi="Calibri" w:cs="Calibri"/>
                <w:b/>
                <w:bCs/>
                <w:color w:val="000000" w:themeColor="text1"/>
              </w:rPr>
              <w:t>Vrijdag</w:t>
            </w:r>
            <w:r w:rsidRPr="24B9DB1A">
              <w:rPr>
                <w:rFonts w:ascii="Calibri" w:eastAsia="Calibri" w:hAnsi="Calibri" w:cs="Calibri"/>
                <w:color w:val="000000" w:themeColor="text1"/>
              </w:rPr>
              <w:t xml:space="preserve"> </w:t>
            </w:r>
          </w:p>
        </w:tc>
        <w:tc>
          <w:tcPr>
            <w:tcW w:w="1365"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2783C71C" w14:textId="6736C2AD" w:rsidR="24B9DB1A" w:rsidRDefault="24B9DB1A" w:rsidP="24B9DB1A">
            <w:pPr>
              <w:spacing w:after="0"/>
            </w:pPr>
            <w:r w:rsidRPr="24B9DB1A">
              <w:rPr>
                <w:rFonts w:ascii="Calibri" w:eastAsia="Calibri" w:hAnsi="Calibri" w:cs="Calibri"/>
                <w:color w:val="000000" w:themeColor="text1"/>
              </w:rPr>
              <w:t xml:space="preserve">08:15-08:30 </w:t>
            </w:r>
          </w:p>
        </w:tc>
        <w:tc>
          <w:tcPr>
            <w:tcW w:w="3030" w:type="dxa"/>
            <w:tcBorders>
              <w:top w:val="single" w:sz="18" w:space="0" w:color="auto"/>
              <w:left w:val="single" w:sz="8" w:space="0" w:color="auto"/>
              <w:bottom w:val="single" w:sz="8" w:space="0" w:color="auto"/>
              <w:right w:val="single" w:sz="8" w:space="0" w:color="auto"/>
            </w:tcBorders>
            <w:tcMar>
              <w:top w:w="15" w:type="dxa"/>
              <w:left w:w="15" w:type="dxa"/>
              <w:bottom w:w="15" w:type="dxa"/>
              <w:right w:w="15" w:type="dxa"/>
            </w:tcMar>
          </w:tcPr>
          <w:p w14:paraId="52297A0A" w14:textId="6F209FDB" w:rsidR="24B9DB1A" w:rsidRDefault="24B9DB1A" w:rsidP="24B9DB1A">
            <w:pPr>
              <w:spacing w:after="0"/>
            </w:pPr>
            <w:r w:rsidRPr="24B9DB1A">
              <w:rPr>
                <w:rFonts w:ascii="Calibri" w:eastAsia="Calibri" w:hAnsi="Calibri" w:cs="Calibri"/>
                <w:color w:val="000000" w:themeColor="text1"/>
              </w:rPr>
              <w:t xml:space="preserve">Ochtendoverdracht </w:t>
            </w:r>
          </w:p>
        </w:tc>
        <w:tc>
          <w:tcPr>
            <w:tcW w:w="3330" w:type="dxa"/>
            <w:tcBorders>
              <w:top w:val="single" w:sz="18" w:space="0" w:color="auto"/>
              <w:left w:val="single" w:sz="8" w:space="0" w:color="auto"/>
              <w:bottom w:val="single" w:sz="8" w:space="0" w:color="auto"/>
              <w:right w:val="single" w:sz="18" w:space="0" w:color="auto"/>
            </w:tcBorders>
            <w:tcMar>
              <w:top w:w="15" w:type="dxa"/>
              <w:left w:w="15" w:type="dxa"/>
              <w:bottom w:w="15" w:type="dxa"/>
              <w:right w:w="15" w:type="dxa"/>
            </w:tcMar>
          </w:tcPr>
          <w:p w14:paraId="66C0B1B2" w14:textId="53512FFF"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1ACE636A"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52852815" w14:textId="254FF5D0"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7F26AC9" w14:textId="05026473" w:rsidR="24B9DB1A" w:rsidRDefault="24B9DB1A" w:rsidP="24B9DB1A">
            <w:pPr>
              <w:spacing w:after="0"/>
            </w:pPr>
            <w:r w:rsidRPr="24B9DB1A">
              <w:rPr>
                <w:rFonts w:ascii="Calibri" w:eastAsia="Calibri" w:hAnsi="Calibri" w:cs="Calibri"/>
                <w:color w:val="000000" w:themeColor="text1"/>
              </w:rPr>
              <w:t xml:space="preserve">08:30-09:00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C7CB4AF" w14:textId="1CF3DF43" w:rsidR="24B9DB1A" w:rsidRDefault="24B9DB1A" w:rsidP="24B9DB1A">
            <w:pPr>
              <w:spacing w:after="0"/>
            </w:pPr>
            <w:r w:rsidRPr="24B9DB1A">
              <w:rPr>
                <w:rFonts w:ascii="Calibri" w:eastAsia="Calibri" w:hAnsi="Calibri" w:cs="Calibri"/>
                <w:color w:val="000000" w:themeColor="text1"/>
              </w:rPr>
              <w:t xml:space="preserve">Praatje door gastspreker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0EB3F709" w14:textId="1E48C957"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1F84AAC0" w14:textId="77777777" w:rsidTr="79EE06BF">
        <w:trPr>
          <w:trHeight w:val="300"/>
        </w:trPr>
        <w:tc>
          <w:tcPr>
            <w:tcW w:w="1290" w:type="dxa"/>
            <w:tcBorders>
              <w:top w:val="single" w:sz="8" w:space="0" w:color="auto"/>
              <w:left w:val="single" w:sz="18" w:space="0" w:color="auto"/>
              <w:bottom w:val="single" w:sz="8" w:space="0" w:color="auto"/>
              <w:right w:val="single" w:sz="8" w:space="0" w:color="auto"/>
            </w:tcBorders>
            <w:tcMar>
              <w:top w:w="15" w:type="dxa"/>
              <w:left w:w="15" w:type="dxa"/>
              <w:bottom w:w="15" w:type="dxa"/>
              <w:right w:w="15" w:type="dxa"/>
            </w:tcMar>
          </w:tcPr>
          <w:p w14:paraId="2A577606" w14:textId="276BB2A8"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61C0AA8" w14:textId="5C4C8AF4" w:rsidR="24B9DB1A" w:rsidRDefault="24B9DB1A" w:rsidP="24B9DB1A">
            <w:pPr>
              <w:spacing w:after="0"/>
            </w:pPr>
            <w:r w:rsidRPr="24B9DB1A">
              <w:rPr>
                <w:rFonts w:ascii="Calibri" w:eastAsia="Calibri" w:hAnsi="Calibri" w:cs="Calibri"/>
                <w:color w:val="000000" w:themeColor="text1"/>
              </w:rPr>
              <w:t xml:space="preserve">16:30-17:00 </w:t>
            </w:r>
          </w:p>
        </w:tc>
        <w:tc>
          <w:tcPr>
            <w:tcW w:w="3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428F7CE" w14:textId="7F548129" w:rsidR="24B9DB1A" w:rsidRDefault="24B9DB1A" w:rsidP="24B9DB1A">
            <w:pPr>
              <w:spacing w:after="0"/>
            </w:pPr>
            <w:r w:rsidRPr="24B9DB1A">
              <w:rPr>
                <w:rFonts w:ascii="Calibri" w:eastAsia="Calibri" w:hAnsi="Calibri" w:cs="Calibri"/>
                <w:color w:val="000000" w:themeColor="text1"/>
              </w:rPr>
              <w:t xml:space="preserve">Middagoverdracht </w:t>
            </w:r>
          </w:p>
        </w:tc>
        <w:tc>
          <w:tcPr>
            <w:tcW w:w="3330" w:type="dxa"/>
            <w:tcBorders>
              <w:top w:val="single" w:sz="8" w:space="0" w:color="auto"/>
              <w:left w:val="single" w:sz="8" w:space="0" w:color="auto"/>
              <w:bottom w:val="single" w:sz="8" w:space="0" w:color="auto"/>
              <w:right w:val="single" w:sz="18" w:space="0" w:color="auto"/>
            </w:tcBorders>
            <w:tcMar>
              <w:top w:w="15" w:type="dxa"/>
              <w:left w:w="15" w:type="dxa"/>
              <w:bottom w:w="15" w:type="dxa"/>
              <w:right w:w="15" w:type="dxa"/>
            </w:tcMar>
          </w:tcPr>
          <w:p w14:paraId="633E9F73" w14:textId="0B06CED4" w:rsidR="24B9DB1A" w:rsidRDefault="24B9DB1A" w:rsidP="24B9DB1A">
            <w:pPr>
              <w:spacing w:after="0"/>
            </w:pPr>
            <w:r w:rsidRPr="24B9DB1A">
              <w:rPr>
                <w:rFonts w:ascii="Calibri" w:eastAsia="Calibri" w:hAnsi="Calibri" w:cs="Calibri"/>
                <w:color w:val="000000" w:themeColor="text1"/>
              </w:rPr>
              <w:t xml:space="preserve">Overdrachtsruimte (10e)* </w:t>
            </w:r>
          </w:p>
        </w:tc>
      </w:tr>
      <w:tr w:rsidR="24B9DB1A" w14:paraId="27246E45" w14:textId="77777777" w:rsidTr="79EE06BF">
        <w:trPr>
          <w:trHeight w:val="300"/>
        </w:trPr>
        <w:tc>
          <w:tcPr>
            <w:tcW w:w="1290" w:type="dxa"/>
            <w:tcBorders>
              <w:top w:val="single" w:sz="8" w:space="0" w:color="auto"/>
              <w:left w:val="single" w:sz="18" w:space="0" w:color="auto"/>
              <w:bottom w:val="single" w:sz="18" w:space="0" w:color="auto"/>
              <w:right w:val="single" w:sz="8" w:space="0" w:color="auto"/>
            </w:tcBorders>
            <w:tcMar>
              <w:top w:w="15" w:type="dxa"/>
              <w:left w:w="15" w:type="dxa"/>
              <w:bottom w:w="15" w:type="dxa"/>
              <w:right w:w="15" w:type="dxa"/>
            </w:tcMar>
          </w:tcPr>
          <w:p w14:paraId="617169DA" w14:textId="61C02A88" w:rsidR="24B9DB1A" w:rsidRDefault="24B9DB1A" w:rsidP="24B9DB1A">
            <w:pPr>
              <w:spacing w:after="0"/>
            </w:pPr>
            <w:r w:rsidRPr="24B9DB1A">
              <w:rPr>
                <w:rFonts w:ascii="Calibri" w:eastAsia="Calibri" w:hAnsi="Calibri" w:cs="Calibri"/>
                <w:color w:val="000000" w:themeColor="text1"/>
              </w:rPr>
              <w:t xml:space="preserve"> </w:t>
            </w:r>
          </w:p>
        </w:tc>
        <w:tc>
          <w:tcPr>
            <w:tcW w:w="1365"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77D55956" w14:textId="429AAE96" w:rsidR="24B9DB1A" w:rsidRDefault="24B9DB1A" w:rsidP="24B9DB1A">
            <w:pPr>
              <w:spacing w:after="0"/>
            </w:pPr>
            <w:r w:rsidRPr="24B9DB1A">
              <w:rPr>
                <w:rFonts w:ascii="Calibri" w:eastAsia="Calibri" w:hAnsi="Calibri" w:cs="Calibri"/>
                <w:color w:val="000000" w:themeColor="text1"/>
              </w:rPr>
              <w:t xml:space="preserve">17:00 </w:t>
            </w:r>
          </w:p>
        </w:tc>
        <w:tc>
          <w:tcPr>
            <w:tcW w:w="3030" w:type="dxa"/>
            <w:tcBorders>
              <w:top w:val="single" w:sz="8" w:space="0" w:color="auto"/>
              <w:left w:val="single" w:sz="8" w:space="0" w:color="auto"/>
              <w:bottom w:val="single" w:sz="18" w:space="0" w:color="auto"/>
              <w:right w:val="single" w:sz="8" w:space="0" w:color="auto"/>
            </w:tcBorders>
            <w:tcMar>
              <w:top w:w="15" w:type="dxa"/>
              <w:left w:w="15" w:type="dxa"/>
              <w:bottom w:w="15" w:type="dxa"/>
              <w:right w:w="15" w:type="dxa"/>
            </w:tcMar>
          </w:tcPr>
          <w:p w14:paraId="41A8D7A6" w14:textId="0CB444E2" w:rsidR="24B9DB1A" w:rsidRDefault="24B9DB1A" w:rsidP="24B9DB1A">
            <w:pPr>
              <w:spacing w:after="0"/>
            </w:pPr>
            <w:r w:rsidRPr="24B9DB1A">
              <w:rPr>
                <w:rFonts w:ascii="Calibri" w:eastAsia="Calibri" w:hAnsi="Calibri" w:cs="Calibri"/>
                <w:color w:val="000000" w:themeColor="text1"/>
              </w:rPr>
              <w:t xml:space="preserve">Vrijdagmiddagborrel </w:t>
            </w:r>
          </w:p>
        </w:tc>
        <w:tc>
          <w:tcPr>
            <w:tcW w:w="3330" w:type="dxa"/>
            <w:tcBorders>
              <w:top w:val="single" w:sz="8" w:space="0" w:color="auto"/>
              <w:left w:val="single" w:sz="8" w:space="0" w:color="auto"/>
              <w:bottom w:val="single" w:sz="18" w:space="0" w:color="auto"/>
              <w:right w:val="single" w:sz="18" w:space="0" w:color="auto"/>
            </w:tcBorders>
            <w:tcMar>
              <w:top w:w="15" w:type="dxa"/>
              <w:left w:w="15" w:type="dxa"/>
              <w:bottom w:w="15" w:type="dxa"/>
              <w:right w:w="15" w:type="dxa"/>
            </w:tcMar>
          </w:tcPr>
          <w:p w14:paraId="25639A12" w14:textId="228301EA" w:rsidR="24B9DB1A" w:rsidRDefault="24B9DB1A" w:rsidP="24B9DB1A">
            <w:pPr>
              <w:spacing w:after="0"/>
            </w:pPr>
            <w:r w:rsidRPr="24B9DB1A">
              <w:rPr>
                <w:rFonts w:ascii="Calibri" w:eastAsia="Calibri" w:hAnsi="Calibri" w:cs="Calibri"/>
                <w:color w:val="000000" w:themeColor="text1"/>
              </w:rPr>
              <w:t>Overdrachtsruimte (10e)*</w:t>
            </w:r>
          </w:p>
        </w:tc>
      </w:tr>
    </w:tbl>
    <w:p w14:paraId="65CA8A74" w14:textId="6D5ED706" w:rsidR="5D61ADAC" w:rsidRDefault="5D61ADAC" w:rsidP="24B9DB1A">
      <w:r>
        <w:t xml:space="preserve">*: Overdrachtsruimte Vlietland belt in via </w:t>
      </w:r>
      <w:proofErr w:type="spellStart"/>
      <w:r>
        <w:t>LifeSize</w:t>
      </w:r>
      <w:proofErr w:type="spellEnd"/>
    </w:p>
    <w:sectPr w:rsidR="5D61ADA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66BA" w14:textId="77777777" w:rsidR="00DE4393" w:rsidRDefault="00133158">
      <w:pPr>
        <w:spacing w:after="0" w:line="240" w:lineRule="auto"/>
      </w:pPr>
      <w:r>
        <w:separator/>
      </w:r>
    </w:p>
  </w:endnote>
  <w:endnote w:type="continuationSeparator" w:id="0">
    <w:p w14:paraId="6DA238F2" w14:textId="77777777" w:rsidR="00DE4393" w:rsidRDefault="0013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B9DB1A" w14:paraId="4361FD49" w14:textId="77777777" w:rsidTr="24B9DB1A">
      <w:trPr>
        <w:trHeight w:val="300"/>
      </w:trPr>
      <w:tc>
        <w:tcPr>
          <w:tcW w:w="3005" w:type="dxa"/>
        </w:tcPr>
        <w:p w14:paraId="7B9FDD06" w14:textId="02A5C409" w:rsidR="24B9DB1A" w:rsidRDefault="24B9DB1A" w:rsidP="24B9DB1A">
          <w:pPr>
            <w:pStyle w:val="Koptekst"/>
            <w:ind w:left="-115"/>
          </w:pPr>
        </w:p>
      </w:tc>
      <w:tc>
        <w:tcPr>
          <w:tcW w:w="3005" w:type="dxa"/>
        </w:tcPr>
        <w:p w14:paraId="4063FB04" w14:textId="27B35E4A" w:rsidR="24B9DB1A" w:rsidRDefault="24B9DB1A" w:rsidP="24B9DB1A">
          <w:pPr>
            <w:pStyle w:val="Koptekst"/>
            <w:jc w:val="center"/>
          </w:pPr>
        </w:p>
      </w:tc>
      <w:tc>
        <w:tcPr>
          <w:tcW w:w="3005" w:type="dxa"/>
        </w:tcPr>
        <w:p w14:paraId="42E15FA7" w14:textId="30E519CD" w:rsidR="24B9DB1A" w:rsidRDefault="24B9DB1A" w:rsidP="24B9DB1A">
          <w:pPr>
            <w:pStyle w:val="Koptekst"/>
            <w:ind w:right="-115"/>
            <w:jc w:val="right"/>
          </w:pPr>
          <w:r>
            <w:t>1</w:t>
          </w:r>
        </w:p>
      </w:tc>
    </w:tr>
  </w:tbl>
  <w:p w14:paraId="6A4E7983" w14:textId="0E55DF2A" w:rsidR="24B9DB1A" w:rsidRDefault="24B9DB1A" w:rsidP="24B9DB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F3C4" w14:textId="77777777" w:rsidR="00DE4393" w:rsidRDefault="00133158">
      <w:pPr>
        <w:spacing w:after="0" w:line="240" w:lineRule="auto"/>
      </w:pPr>
      <w:r>
        <w:separator/>
      </w:r>
    </w:p>
  </w:footnote>
  <w:footnote w:type="continuationSeparator" w:id="0">
    <w:p w14:paraId="6178F5BB" w14:textId="77777777" w:rsidR="00DE4393" w:rsidRDefault="0013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B9DB1A" w14:paraId="287683B3" w14:textId="77777777" w:rsidTr="24B9DB1A">
      <w:trPr>
        <w:trHeight w:val="300"/>
      </w:trPr>
      <w:tc>
        <w:tcPr>
          <w:tcW w:w="3005" w:type="dxa"/>
        </w:tcPr>
        <w:p w14:paraId="4EA149CA" w14:textId="77826022" w:rsidR="24B9DB1A" w:rsidRDefault="24B9DB1A" w:rsidP="24B9DB1A">
          <w:pPr>
            <w:pStyle w:val="Koptekst"/>
            <w:ind w:left="-115"/>
          </w:pPr>
        </w:p>
      </w:tc>
      <w:tc>
        <w:tcPr>
          <w:tcW w:w="3005" w:type="dxa"/>
        </w:tcPr>
        <w:p w14:paraId="77932E4B" w14:textId="223C07E0" w:rsidR="24B9DB1A" w:rsidRDefault="24B9DB1A" w:rsidP="24B9DB1A">
          <w:pPr>
            <w:pStyle w:val="Koptekst"/>
            <w:jc w:val="center"/>
          </w:pPr>
        </w:p>
      </w:tc>
      <w:tc>
        <w:tcPr>
          <w:tcW w:w="3005" w:type="dxa"/>
        </w:tcPr>
        <w:p w14:paraId="6F47707C" w14:textId="151BA716" w:rsidR="24B9DB1A" w:rsidRDefault="24B9DB1A" w:rsidP="24B9DB1A">
          <w:pPr>
            <w:pStyle w:val="Koptekst"/>
            <w:ind w:right="-115"/>
            <w:jc w:val="right"/>
          </w:pPr>
        </w:p>
      </w:tc>
    </w:tr>
  </w:tbl>
  <w:p w14:paraId="342F3302" w14:textId="1BF7401C" w:rsidR="24B9DB1A" w:rsidRDefault="24B9DB1A" w:rsidP="24B9DB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DE8A"/>
    <w:multiLevelType w:val="hybridMultilevel"/>
    <w:tmpl w:val="66927124"/>
    <w:lvl w:ilvl="0" w:tplc="0B66C312">
      <w:start w:val="1"/>
      <w:numFmt w:val="bullet"/>
      <w:lvlText w:val="-"/>
      <w:lvlJc w:val="left"/>
      <w:pPr>
        <w:ind w:left="720" w:hanging="360"/>
      </w:pPr>
      <w:rPr>
        <w:rFonts w:ascii="Calibri" w:hAnsi="Calibri" w:hint="default"/>
      </w:rPr>
    </w:lvl>
    <w:lvl w:ilvl="1" w:tplc="365252B2">
      <w:start w:val="1"/>
      <w:numFmt w:val="bullet"/>
      <w:lvlText w:val="o"/>
      <w:lvlJc w:val="left"/>
      <w:pPr>
        <w:ind w:left="1440" w:hanging="360"/>
      </w:pPr>
      <w:rPr>
        <w:rFonts w:ascii="Courier New" w:hAnsi="Courier New" w:hint="default"/>
      </w:rPr>
    </w:lvl>
    <w:lvl w:ilvl="2" w:tplc="0936E1CC">
      <w:start w:val="1"/>
      <w:numFmt w:val="bullet"/>
      <w:lvlText w:val=""/>
      <w:lvlJc w:val="left"/>
      <w:pPr>
        <w:ind w:left="2160" w:hanging="360"/>
      </w:pPr>
      <w:rPr>
        <w:rFonts w:ascii="Wingdings" w:hAnsi="Wingdings" w:hint="default"/>
      </w:rPr>
    </w:lvl>
    <w:lvl w:ilvl="3" w:tplc="E5963B5E">
      <w:start w:val="1"/>
      <w:numFmt w:val="bullet"/>
      <w:lvlText w:val=""/>
      <w:lvlJc w:val="left"/>
      <w:pPr>
        <w:ind w:left="2880" w:hanging="360"/>
      </w:pPr>
      <w:rPr>
        <w:rFonts w:ascii="Symbol" w:hAnsi="Symbol" w:hint="default"/>
      </w:rPr>
    </w:lvl>
    <w:lvl w:ilvl="4" w:tplc="E884A0C8">
      <w:start w:val="1"/>
      <w:numFmt w:val="bullet"/>
      <w:lvlText w:val="o"/>
      <w:lvlJc w:val="left"/>
      <w:pPr>
        <w:ind w:left="3600" w:hanging="360"/>
      </w:pPr>
      <w:rPr>
        <w:rFonts w:ascii="Courier New" w:hAnsi="Courier New" w:hint="default"/>
      </w:rPr>
    </w:lvl>
    <w:lvl w:ilvl="5" w:tplc="81028FBA">
      <w:start w:val="1"/>
      <w:numFmt w:val="bullet"/>
      <w:lvlText w:val=""/>
      <w:lvlJc w:val="left"/>
      <w:pPr>
        <w:ind w:left="4320" w:hanging="360"/>
      </w:pPr>
      <w:rPr>
        <w:rFonts w:ascii="Wingdings" w:hAnsi="Wingdings" w:hint="default"/>
      </w:rPr>
    </w:lvl>
    <w:lvl w:ilvl="6" w:tplc="50483A6C">
      <w:start w:val="1"/>
      <w:numFmt w:val="bullet"/>
      <w:lvlText w:val=""/>
      <w:lvlJc w:val="left"/>
      <w:pPr>
        <w:ind w:left="5040" w:hanging="360"/>
      </w:pPr>
      <w:rPr>
        <w:rFonts w:ascii="Symbol" w:hAnsi="Symbol" w:hint="default"/>
      </w:rPr>
    </w:lvl>
    <w:lvl w:ilvl="7" w:tplc="BF8AA0BE">
      <w:start w:val="1"/>
      <w:numFmt w:val="bullet"/>
      <w:lvlText w:val="o"/>
      <w:lvlJc w:val="left"/>
      <w:pPr>
        <w:ind w:left="5760" w:hanging="360"/>
      </w:pPr>
      <w:rPr>
        <w:rFonts w:ascii="Courier New" w:hAnsi="Courier New" w:hint="default"/>
      </w:rPr>
    </w:lvl>
    <w:lvl w:ilvl="8" w:tplc="3E6878B6">
      <w:start w:val="1"/>
      <w:numFmt w:val="bullet"/>
      <w:lvlText w:val=""/>
      <w:lvlJc w:val="left"/>
      <w:pPr>
        <w:ind w:left="6480" w:hanging="360"/>
      </w:pPr>
      <w:rPr>
        <w:rFonts w:ascii="Wingdings" w:hAnsi="Wingdings" w:hint="default"/>
      </w:rPr>
    </w:lvl>
  </w:abstractNum>
  <w:abstractNum w:abstractNumId="1" w15:restartNumberingAfterBreak="0">
    <w:nsid w:val="2C05682B"/>
    <w:multiLevelType w:val="hybridMultilevel"/>
    <w:tmpl w:val="AE50BA7A"/>
    <w:lvl w:ilvl="0" w:tplc="8554832A">
      <w:start w:val="1"/>
      <w:numFmt w:val="bullet"/>
      <w:lvlText w:val="-"/>
      <w:lvlJc w:val="left"/>
      <w:pPr>
        <w:ind w:left="720" w:hanging="360"/>
      </w:pPr>
      <w:rPr>
        <w:rFonts w:ascii="Calibri" w:hAnsi="Calibri" w:hint="default"/>
      </w:rPr>
    </w:lvl>
    <w:lvl w:ilvl="1" w:tplc="4AF407AE">
      <w:start w:val="1"/>
      <w:numFmt w:val="bullet"/>
      <w:lvlText w:val="o"/>
      <w:lvlJc w:val="left"/>
      <w:pPr>
        <w:ind w:left="1440" w:hanging="360"/>
      </w:pPr>
      <w:rPr>
        <w:rFonts w:ascii="Courier New" w:hAnsi="Courier New" w:hint="default"/>
      </w:rPr>
    </w:lvl>
    <w:lvl w:ilvl="2" w:tplc="122EEBD8">
      <w:start w:val="1"/>
      <w:numFmt w:val="bullet"/>
      <w:lvlText w:val=""/>
      <w:lvlJc w:val="left"/>
      <w:pPr>
        <w:ind w:left="2160" w:hanging="360"/>
      </w:pPr>
      <w:rPr>
        <w:rFonts w:ascii="Wingdings" w:hAnsi="Wingdings" w:hint="default"/>
      </w:rPr>
    </w:lvl>
    <w:lvl w:ilvl="3" w:tplc="65561B38">
      <w:start w:val="1"/>
      <w:numFmt w:val="bullet"/>
      <w:lvlText w:val=""/>
      <w:lvlJc w:val="left"/>
      <w:pPr>
        <w:ind w:left="2880" w:hanging="360"/>
      </w:pPr>
      <w:rPr>
        <w:rFonts w:ascii="Symbol" w:hAnsi="Symbol" w:hint="default"/>
      </w:rPr>
    </w:lvl>
    <w:lvl w:ilvl="4" w:tplc="7AAEF906">
      <w:start w:val="1"/>
      <w:numFmt w:val="bullet"/>
      <w:lvlText w:val="o"/>
      <w:lvlJc w:val="left"/>
      <w:pPr>
        <w:ind w:left="3600" w:hanging="360"/>
      </w:pPr>
      <w:rPr>
        <w:rFonts w:ascii="Courier New" w:hAnsi="Courier New" w:hint="default"/>
      </w:rPr>
    </w:lvl>
    <w:lvl w:ilvl="5" w:tplc="E470538A">
      <w:start w:val="1"/>
      <w:numFmt w:val="bullet"/>
      <w:lvlText w:val=""/>
      <w:lvlJc w:val="left"/>
      <w:pPr>
        <w:ind w:left="4320" w:hanging="360"/>
      </w:pPr>
      <w:rPr>
        <w:rFonts w:ascii="Wingdings" w:hAnsi="Wingdings" w:hint="default"/>
      </w:rPr>
    </w:lvl>
    <w:lvl w:ilvl="6" w:tplc="5F6A009E">
      <w:start w:val="1"/>
      <w:numFmt w:val="bullet"/>
      <w:lvlText w:val=""/>
      <w:lvlJc w:val="left"/>
      <w:pPr>
        <w:ind w:left="5040" w:hanging="360"/>
      </w:pPr>
      <w:rPr>
        <w:rFonts w:ascii="Symbol" w:hAnsi="Symbol" w:hint="default"/>
      </w:rPr>
    </w:lvl>
    <w:lvl w:ilvl="7" w:tplc="F5FC8E98">
      <w:start w:val="1"/>
      <w:numFmt w:val="bullet"/>
      <w:lvlText w:val="o"/>
      <w:lvlJc w:val="left"/>
      <w:pPr>
        <w:ind w:left="5760" w:hanging="360"/>
      </w:pPr>
      <w:rPr>
        <w:rFonts w:ascii="Courier New" w:hAnsi="Courier New" w:hint="default"/>
      </w:rPr>
    </w:lvl>
    <w:lvl w:ilvl="8" w:tplc="D2FA3EF0">
      <w:start w:val="1"/>
      <w:numFmt w:val="bullet"/>
      <w:lvlText w:val=""/>
      <w:lvlJc w:val="left"/>
      <w:pPr>
        <w:ind w:left="6480" w:hanging="360"/>
      </w:pPr>
      <w:rPr>
        <w:rFonts w:ascii="Wingdings" w:hAnsi="Wingdings" w:hint="default"/>
      </w:rPr>
    </w:lvl>
  </w:abstractNum>
  <w:abstractNum w:abstractNumId="2" w15:restartNumberingAfterBreak="0">
    <w:nsid w:val="45EC22AB"/>
    <w:multiLevelType w:val="hybridMultilevel"/>
    <w:tmpl w:val="0308A852"/>
    <w:lvl w:ilvl="0" w:tplc="EA14BF02">
      <w:start w:val="1"/>
      <w:numFmt w:val="bullet"/>
      <w:lvlText w:val="-"/>
      <w:lvlJc w:val="left"/>
      <w:pPr>
        <w:ind w:left="720" w:hanging="360"/>
      </w:pPr>
      <w:rPr>
        <w:rFonts w:ascii="Calibri" w:hAnsi="Calibri" w:hint="default"/>
      </w:rPr>
    </w:lvl>
    <w:lvl w:ilvl="1" w:tplc="52EED504">
      <w:start w:val="1"/>
      <w:numFmt w:val="bullet"/>
      <w:lvlText w:val="o"/>
      <w:lvlJc w:val="left"/>
      <w:pPr>
        <w:ind w:left="1440" w:hanging="360"/>
      </w:pPr>
      <w:rPr>
        <w:rFonts w:ascii="Courier New" w:hAnsi="Courier New" w:hint="default"/>
      </w:rPr>
    </w:lvl>
    <w:lvl w:ilvl="2" w:tplc="877C3406">
      <w:start w:val="1"/>
      <w:numFmt w:val="bullet"/>
      <w:lvlText w:val=""/>
      <w:lvlJc w:val="left"/>
      <w:pPr>
        <w:ind w:left="2160" w:hanging="360"/>
      </w:pPr>
      <w:rPr>
        <w:rFonts w:ascii="Wingdings" w:hAnsi="Wingdings" w:hint="default"/>
      </w:rPr>
    </w:lvl>
    <w:lvl w:ilvl="3" w:tplc="54C2F510">
      <w:start w:val="1"/>
      <w:numFmt w:val="bullet"/>
      <w:lvlText w:val=""/>
      <w:lvlJc w:val="left"/>
      <w:pPr>
        <w:ind w:left="2880" w:hanging="360"/>
      </w:pPr>
      <w:rPr>
        <w:rFonts w:ascii="Symbol" w:hAnsi="Symbol" w:hint="default"/>
      </w:rPr>
    </w:lvl>
    <w:lvl w:ilvl="4" w:tplc="EAC08E00">
      <w:start w:val="1"/>
      <w:numFmt w:val="bullet"/>
      <w:lvlText w:val="o"/>
      <w:lvlJc w:val="left"/>
      <w:pPr>
        <w:ind w:left="3600" w:hanging="360"/>
      </w:pPr>
      <w:rPr>
        <w:rFonts w:ascii="Courier New" w:hAnsi="Courier New" w:hint="default"/>
      </w:rPr>
    </w:lvl>
    <w:lvl w:ilvl="5" w:tplc="41688664">
      <w:start w:val="1"/>
      <w:numFmt w:val="bullet"/>
      <w:lvlText w:val=""/>
      <w:lvlJc w:val="left"/>
      <w:pPr>
        <w:ind w:left="4320" w:hanging="360"/>
      </w:pPr>
      <w:rPr>
        <w:rFonts w:ascii="Wingdings" w:hAnsi="Wingdings" w:hint="default"/>
      </w:rPr>
    </w:lvl>
    <w:lvl w:ilvl="6" w:tplc="4A3EB11E">
      <w:start w:val="1"/>
      <w:numFmt w:val="bullet"/>
      <w:lvlText w:val=""/>
      <w:lvlJc w:val="left"/>
      <w:pPr>
        <w:ind w:left="5040" w:hanging="360"/>
      </w:pPr>
      <w:rPr>
        <w:rFonts w:ascii="Symbol" w:hAnsi="Symbol" w:hint="default"/>
      </w:rPr>
    </w:lvl>
    <w:lvl w:ilvl="7" w:tplc="4C26A9DE">
      <w:start w:val="1"/>
      <w:numFmt w:val="bullet"/>
      <w:lvlText w:val="o"/>
      <w:lvlJc w:val="left"/>
      <w:pPr>
        <w:ind w:left="5760" w:hanging="360"/>
      </w:pPr>
      <w:rPr>
        <w:rFonts w:ascii="Courier New" w:hAnsi="Courier New" w:hint="default"/>
      </w:rPr>
    </w:lvl>
    <w:lvl w:ilvl="8" w:tplc="332A2EBA">
      <w:start w:val="1"/>
      <w:numFmt w:val="bullet"/>
      <w:lvlText w:val=""/>
      <w:lvlJc w:val="left"/>
      <w:pPr>
        <w:ind w:left="6480" w:hanging="360"/>
      </w:pPr>
      <w:rPr>
        <w:rFonts w:ascii="Wingdings" w:hAnsi="Wingdings" w:hint="default"/>
      </w:rPr>
    </w:lvl>
  </w:abstractNum>
  <w:abstractNum w:abstractNumId="3" w15:restartNumberingAfterBreak="0">
    <w:nsid w:val="52F8907F"/>
    <w:multiLevelType w:val="hybridMultilevel"/>
    <w:tmpl w:val="7FC049BA"/>
    <w:lvl w:ilvl="0" w:tplc="CAF80666">
      <w:start w:val="1"/>
      <w:numFmt w:val="bullet"/>
      <w:lvlText w:val="-"/>
      <w:lvlJc w:val="left"/>
      <w:pPr>
        <w:ind w:left="720" w:hanging="360"/>
      </w:pPr>
      <w:rPr>
        <w:rFonts w:ascii="Calibri" w:hAnsi="Calibri" w:hint="default"/>
      </w:rPr>
    </w:lvl>
    <w:lvl w:ilvl="1" w:tplc="E4CE72C8">
      <w:start w:val="1"/>
      <w:numFmt w:val="bullet"/>
      <w:lvlText w:val="o"/>
      <w:lvlJc w:val="left"/>
      <w:pPr>
        <w:ind w:left="1440" w:hanging="360"/>
      </w:pPr>
      <w:rPr>
        <w:rFonts w:ascii="Courier New" w:hAnsi="Courier New" w:hint="default"/>
      </w:rPr>
    </w:lvl>
    <w:lvl w:ilvl="2" w:tplc="D2161EB8">
      <w:start w:val="1"/>
      <w:numFmt w:val="bullet"/>
      <w:lvlText w:val=""/>
      <w:lvlJc w:val="left"/>
      <w:pPr>
        <w:ind w:left="2160" w:hanging="360"/>
      </w:pPr>
      <w:rPr>
        <w:rFonts w:ascii="Wingdings" w:hAnsi="Wingdings" w:hint="default"/>
      </w:rPr>
    </w:lvl>
    <w:lvl w:ilvl="3" w:tplc="BA7CD806">
      <w:start w:val="1"/>
      <w:numFmt w:val="bullet"/>
      <w:lvlText w:val=""/>
      <w:lvlJc w:val="left"/>
      <w:pPr>
        <w:ind w:left="2880" w:hanging="360"/>
      </w:pPr>
      <w:rPr>
        <w:rFonts w:ascii="Symbol" w:hAnsi="Symbol" w:hint="default"/>
      </w:rPr>
    </w:lvl>
    <w:lvl w:ilvl="4" w:tplc="E51ABCF6">
      <w:start w:val="1"/>
      <w:numFmt w:val="bullet"/>
      <w:lvlText w:val="o"/>
      <w:lvlJc w:val="left"/>
      <w:pPr>
        <w:ind w:left="3600" w:hanging="360"/>
      </w:pPr>
      <w:rPr>
        <w:rFonts w:ascii="Courier New" w:hAnsi="Courier New" w:hint="default"/>
      </w:rPr>
    </w:lvl>
    <w:lvl w:ilvl="5" w:tplc="A57C2ABA">
      <w:start w:val="1"/>
      <w:numFmt w:val="bullet"/>
      <w:lvlText w:val=""/>
      <w:lvlJc w:val="left"/>
      <w:pPr>
        <w:ind w:left="4320" w:hanging="360"/>
      </w:pPr>
      <w:rPr>
        <w:rFonts w:ascii="Wingdings" w:hAnsi="Wingdings" w:hint="default"/>
      </w:rPr>
    </w:lvl>
    <w:lvl w:ilvl="6" w:tplc="A4CA5D60">
      <w:start w:val="1"/>
      <w:numFmt w:val="bullet"/>
      <w:lvlText w:val=""/>
      <w:lvlJc w:val="left"/>
      <w:pPr>
        <w:ind w:left="5040" w:hanging="360"/>
      </w:pPr>
      <w:rPr>
        <w:rFonts w:ascii="Symbol" w:hAnsi="Symbol" w:hint="default"/>
      </w:rPr>
    </w:lvl>
    <w:lvl w:ilvl="7" w:tplc="8D00C33A">
      <w:start w:val="1"/>
      <w:numFmt w:val="bullet"/>
      <w:lvlText w:val="o"/>
      <w:lvlJc w:val="left"/>
      <w:pPr>
        <w:ind w:left="5760" w:hanging="360"/>
      </w:pPr>
      <w:rPr>
        <w:rFonts w:ascii="Courier New" w:hAnsi="Courier New" w:hint="default"/>
      </w:rPr>
    </w:lvl>
    <w:lvl w:ilvl="8" w:tplc="2AA8F422">
      <w:start w:val="1"/>
      <w:numFmt w:val="bullet"/>
      <w:lvlText w:val=""/>
      <w:lvlJc w:val="left"/>
      <w:pPr>
        <w:ind w:left="6480" w:hanging="360"/>
      </w:pPr>
      <w:rPr>
        <w:rFonts w:ascii="Wingdings" w:hAnsi="Wingdings" w:hint="default"/>
      </w:rPr>
    </w:lvl>
  </w:abstractNum>
  <w:abstractNum w:abstractNumId="4" w15:restartNumberingAfterBreak="0">
    <w:nsid w:val="5E2C8DFD"/>
    <w:multiLevelType w:val="hybridMultilevel"/>
    <w:tmpl w:val="F4366A5A"/>
    <w:lvl w:ilvl="0" w:tplc="6700C8A2">
      <w:start w:val="1"/>
      <w:numFmt w:val="bullet"/>
      <w:lvlText w:val="-"/>
      <w:lvlJc w:val="left"/>
      <w:pPr>
        <w:ind w:left="720" w:hanging="360"/>
      </w:pPr>
      <w:rPr>
        <w:rFonts w:ascii="Calibri" w:hAnsi="Calibri" w:hint="default"/>
      </w:rPr>
    </w:lvl>
    <w:lvl w:ilvl="1" w:tplc="964EBCC8">
      <w:start w:val="1"/>
      <w:numFmt w:val="bullet"/>
      <w:lvlText w:val="o"/>
      <w:lvlJc w:val="left"/>
      <w:pPr>
        <w:ind w:left="1440" w:hanging="360"/>
      </w:pPr>
      <w:rPr>
        <w:rFonts w:ascii="Courier New" w:hAnsi="Courier New" w:hint="default"/>
      </w:rPr>
    </w:lvl>
    <w:lvl w:ilvl="2" w:tplc="C0864D04">
      <w:start w:val="1"/>
      <w:numFmt w:val="bullet"/>
      <w:lvlText w:val=""/>
      <w:lvlJc w:val="left"/>
      <w:pPr>
        <w:ind w:left="2160" w:hanging="360"/>
      </w:pPr>
      <w:rPr>
        <w:rFonts w:ascii="Wingdings" w:hAnsi="Wingdings" w:hint="default"/>
      </w:rPr>
    </w:lvl>
    <w:lvl w:ilvl="3" w:tplc="EDBAC172">
      <w:start w:val="1"/>
      <w:numFmt w:val="bullet"/>
      <w:lvlText w:val=""/>
      <w:lvlJc w:val="left"/>
      <w:pPr>
        <w:ind w:left="2880" w:hanging="360"/>
      </w:pPr>
      <w:rPr>
        <w:rFonts w:ascii="Symbol" w:hAnsi="Symbol" w:hint="default"/>
      </w:rPr>
    </w:lvl>
    <w:lvl w:ilvl="4" w:tplc="CA5A6280">
      <w:start w:val="1"/>
      <w:numFmt w:val="bullet"/>
      <w:lvlText w:val="o"/>
      <w:lvlJc w:val="left"/>
      <w:pPr>
        <w:ind w:left="3600" w:hanging="360"/>
      </w:pPr>
      <w:rPr>
        <w:rFonts w:ascii="Courier New" w:hAnsi="Courier New" w:hint="default"/>
      </w:rPr>
    </w:lvl>
    <w:lvl w:ilvl="5" w:tplc="5C9E6C26">
      <w:start w:val="1"/>
      <w:numFmt w:val="bullet"/>
      <w:lvlText w:val=""/>
      <w:lvlJc w:val="left"/>
      <w:pPr>
        <w:ind w:left="4320" w:hanging="360"/>
      </w:pPr>
      <w:rPr>
        <w:rFonts w:ascii="Wingdings" w:hAnsi="Wingdings" w:hint="default"/>
      </w:rPr>
    </w:lvl>
    <w:lvl w:ilvl="6" w:tplc="7794E26E">
      <w:start w:val="1"/>
      <w:numFmt w:val="bullet"/>
      <w:lvlText w:val=""/>
      <w:lvlJc w:val="left"/>
      <w:pPr>
        <w:ind w:left="5040" w:hanging="360"/>
      </w:pPr>
      <w:rPr>
        <w:rFonts w:ascii="Symbol" w:hAnsi="Symbol" w:hint="default"/>
      </w:rPr>
    </w:lvl>
    <w:lvl w:ilvl="7" w:tplc="26D4DF3E">
      <w:start w:val="1"/>
      <w:numFmt w:val="bullet"/>
      <w:lvlText w:val="o"/>
      <w:lvlJc w:val="left"/>
      <w:pPr>
        <w:ind w:left="5760" w:hanging="360"/>
      </w:pPr>
      <w:rPr>
        <w:rFonts w:ascii="Courier New" w:hAnsi="Courier New" w:hint="default"/>
      </w:rPr>
    </w:lvl>
    <w:lvl w:ilvl="8" w:tplc="0A048A2C">
      <w:start w:val="1"/>
      <w:numFmt w:val="bullet"/>
      <w:lvlText w:val=""/>
      <w:lvlJc w:val="left"/>
      <w:pPr>
        <w:ind w:left="6480" w:hanging="360"/>
      </w:pPr>
      <w:rPr>
        <w:rFonts w:ascii="Wingdings" w:hAnsi="Wingdings" w:hint="default"/>
      </w:rPr>
    </w:lvl>
  </w:abstractNum>
  <w:abstractNum w:abstractNumId="5" w15:restartNumberingAfterBreak="0">
    <w:nsid w:val="7F73DACB"/>
    <w:multiLevelType w:val="hybridMultilevel"/>
    <w:tmpl w:val="A964F014"/>
    <w:lvl w:ilvl="0" w:tplc="B14086AA">
      <w:start w:val="1"/>
      <w:numFmt w:val="bullet"/>
      <w:lvlText w:val="-"/>
      <w:lvlJc w:val="left"/>
      <w:pPr>
        <w:ind w:left="720" w:hanging="360"/>
      </w:pPr>
      <w:rPr>
        <w:rFonts w:ascii="Calibri" w:hAnsi="Calibri" w:hint="default"/>
      </w:rPr>
    </w:lvl>
    <w:lvl w:ilvl="1" w:tplc="B10492EE">
      <w:start w:val="1"/>
      <w:numFmt w:val="bullet"/>
      <w:lvlText w:val="o"/>
      <w:lvlJc w:val="left"/>
      <w:pPr>
        <w:ind w:left="1440" w:hanging="360"/>
      </w:pPr>
      <w:rPr>
        <w:rFonts w:ascii="Courier New" w:hAnsi="Courier New" w:hint="default"/>
      </w:rPr>
    </w:lvl>
    <w:lvl w:ilvl="2" w:tplc="3D78B808">
      <w:start w:val="1"/>
      <w:numFmt w:val="bullet"/>
      <w:lvlText w:val=""/>
      <w:lvlJc w:val="left"/>
      <w:pPr>
        <w:ind w:left="2160" w:hanging="360"/>
      </w:pPr>
      <w:rPr>
        <w:rFonts w:ascii="Wingdings" w:hAnsi="Wingdings" w:hint="default"/>
      </w:rPr>
    </w:lvl>
    <w:lvl w:ilvl="3" w:tplc="BDBC4BEA">
      <w:start w:val="1"/>
      <w:numFmt w:val="bullet"/>
      <w:lvlText w:val=""/>
      <w:lvlJc w:val="left"/>
      <w:pPr>
        <w:ind w:left="2880" w:hanging="360"/>
      </w:pPr>
      <w:rPr>
        <w:rFonts w:ascii="Symbol" w:hAnsi="Symbol" w:hint="default"/>
      </w:rPr>
    </w:lvl>
    <w:lvl w:ilvl="4" w:tplc="C1463164">
      <w:start w:val="1"/>
      <w:numFmt w:val="bullet"/>
      <w:lvlText w:val="o"/>
      <w:lvlJc w:val="left"/>
      <w:pPr>
        <w:ind w:left="3600" w:hanging="360"/>
      </w:pPr>
      <w:rPr>
        <w:rFonts w:ascii="Courier New" w:hAnsi="Courier New" w:hint="default"/>
      </w:rPr>
    </w:lvl>
    <w:lvl w:ilvl="5" w:tplc="1A02FE6A">
      <w:start w:val="1"/>
      <w:numFmt w:val="bullet"/>
      <w:lvlText w:val=""/>
      <w:lvlJc w:val="left"/>
      <w:pPr>
        <w:ind w:left="4320" w:hanging="360"/>
      </w:pPr>
      <w:rPr>
        <w:rFonts w:ascii="Wingdings" w:hAnsi="Wingdings" w:hint="default"/>
      </w:rPr>
    </w:lvl>
    <w:lvl w:ilvl="6" w:tplc="B998A6E8">
      <w:start w:val="1"/>
      <w:numFmt w:val="bullet"/>
      <w:lvlText w:val=""/>
      <w:lvlJc w:val="left"/>
      <w:pPr>
        <w:ind w:left="5040" w:hanging="360"/>
      </w:pPr>
      <w:rPr>
        <w:rFonts w:ascii="Symbol" w:hAnsi="Symbol" w:hint="default"/>
      </w:rPr>
    </w:lvl>
    <w:lvl w:ilvl="7" w:tplc="B5983B36">
      <w:start w:val="1"/>
      <w:numFmt w:val="bullet"/>
      <w:lvlText w:val="o"/>
      <w:lvlJc w:val="left"/>
      <w:pPr>
        <w:ind w:left="5760" w:hanging="360"/>
      </w:pPr>
      <w:rPr>
        <w:rFonts w:ascii="Courier New" w:hAnsi="Courier New" w:hint="default"/>
      </w:rPr>
    </w:lvl>
    <w:lvl w:ilvl="8" w:tplc="CF1C1CC4">
      <w:start w:val="1"/>
      <w:numFmt w:val="bullet"/>
      <w:lvlText w:val=""/>
      <w:lvlJc w:val="left"/>
      <w:pPr>
        <w:ind w:left="6480" w:hanging="360"/>
      </w:pPr>
      <w:rPr>
        <w:rFonts w:ascii="Wingdings" w:hAnsi="Wingdings" w:hint="default"/>
      </w:rPr>
    </w:lvl>
  </w:abstractNum>
  <w:num w:numId="1" w16cid:durableId="1493062013">
    <w:abstractNumId w:val="2"/>
  </w:num>
  <w:num w:numId="2" w16cid:durableId="1486622482">
    <w:abstractNumId w:val="3"/>
  </w:num>
  <w:num w:numId="3" w16cid:durableId="1893493316">
    <w:abstractNumId w:val="1"/>
  </w:num>
  <w:num w:numId="4" w16cid:durableId="696657760">
    <w:abstractNumId w:val="4"/>
  </w:num>
  <w:num w:numId="5" w16cid:durableId="963461207">
    <w:abstractNumId w:val="0"/>
  </w:num>
  <w:num w:numId="6" w16cid:durableId="564991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5EE8C"/>
    <w:rsid w:val="000E4960"/>
    <w:rsid w:val="00133158"/>
    <w:rsid w:val="004B5314"/>
    <w:rsid w:val="008A122E"/>
    <w:rsid w:val="008A6E87"/>
    <w:rsid w:val="009106F0"/>
    <w:rsid w:val="009B0093"/>
    <w:rsid w:val="00BC7406"/>
    <w:rsid w:val="00DE4393"/>
    <w:rsid w:val="00E35E9F"/>
    <w:rsid w:val="00F34B44"/>
    <w:rsid w:val="011BD5F9"/>
    <w:rsid w:val="0130E11A"/>
    <w:rsid w:val="01AAF909"/>
    <w:rsid w:val="01C57BF7"/>
    <w:rsid w:val="02195E36"/>
    <w:rsid w:val="02CCB17B"/>
    <w:rsid w:val="032D15D2"/>
    <w:rsid w:val="03B52E97"/>
    <w:rsid w:val="04174E00"/>
    <w:rsid w:val="0450D16E"/>
    <w:rsid w:val="046881DC"/>
    <w:rsid w:val="04F5027A"/>
    <w:rsid w:val="054EC951"/>
    <w:rsid w:val="0550FEF8"/>
    <w:rsid w:val="05655A24"/>
    <w:rsid w:val="05CB55C2"/>
    <w:rsid w:val="05EF9B77"/>
    <w:rsid w:val="06233A03"/>
    <w:rsid w:val="065FE4FA"/>
    <w:rsid w:val="06631A11"/>
    <w:rsid w:val="068D812A"/>
    <w:rsid w:val="0698ED1A"/>
    <w:rsid w:val="06D5EE8C"/>
    <w:rsid w:val="0705F7B6"/>
    <w:rsid w:val="072E6520"/>
    <w:rsid w:val="074AFF02"/>
    <w:rsid w:val="07A2924F"/>
    <w:rsid w:val="07ABE5A8"/>
    <w:rsid w:val="085686C4"/>
    <w:rsid w:val="087A9C6E"/>
    <w:rsid w:val="08EABFDF"/>
    <w:rsid w:val="093369A6"/>
    <w:rsid w:val="0A168D95"/>
    <w:rsid w:val="0A35755B"/>
    <w:rsid w:val="0A83A640"/>
    <w:rsid w:val="0ACF3A07"/>
    <w:rsid w:val="0ADFB0E6"/>
    <w:rsid w:val="0B0CBC61"/>
    <w:rsid w:val="0B19E1F3"/>
    <w:rsid w:val="0B4FB391"/>
    <w:rsid w:val="0B5C06B1"/>
    <w:rsid w:val="0B81B46D"/>
    <w:rsid w:val="0BC40C74"/>
    <w:rsid w:val="0BE038D3"/>
    <w:rsid w:val="0C49E1D3"/>
    <w:rsid w:val="0C72E540"/>
    <w:rsid w:val="0C7B8147"/>
    <w:rsid w:val="0CA4D738"/>
    <w:rsid w:val="0CB7D237"/>
    <w:rsid w:val="0CF910E2"/>
    <w:rsid w:val="0D3E569A"/>
    <w:rsid w:val="0D5C10DD"/>
    <w:rsid w:val="0D5FDCD5"/>
    <w:rsid w:val="0D8A7F47"/>
    <w:rsid w:val="0E01FECF"/>
    <w:rsid w:val="0E239993"/>
    <w:rsid w:val="0EEF3DA8"/>
    <w:rsid w:val="0EF580C0"/>
    <w:rsid w:val="0EFBAD36"/>
    <w:rsid w:val="0F4CD3BB"/>
    <w:rsid w:val="0FB32209"/>
    <w:rsid w:val="0FD50DC8"/>
    <w:rsid w:val="10F5D1C4"/>
    <w:rsid w:val="110D47B2"/>
    <w:rsid w:val="1111508E"/>
    <w:rsid w:val="112A22A8"/>
    <w:rsid w:val="1145F25C"/>
    <w:rsid w:val="121D9952"/>
    <w:rsid w:val="121EA271"/>
    <w:rsid w:val="1237EFD4"/>
    <w:rsid w:val="126AA877"/>
    <w:rsid w:val="12B11792"/>
    <w:rsid w:val="12BA47F5"/>
    <w:rsid w:val="12BB7681"/>
    <w:rsid w:val="12CDFEAB"/>
    <w:rsid w:val="12E4ACBD"/>
    <w:rsid w:val="13213C83"/>
    <w:rsid w:val="132713BB"/>
    <w:rsid w:val="13465588"/>
    <w:rsid w:val="138BF4F3"/>
    <w:rsid w:val="13A5D952"/>
    <w:rsid w:val="13D2EDE5"/>
    <w:rsid w:val="1402D9AA"/>
    <w:rsid w:val="1486932C"/>
    <w:rsid w:val="14BF1554"/>
    <w:rsid w:val="14ED5150"/>
    <w:rsid w:val="15284992"/>
    <w:rsid w:val="1548A960"/>
    <w:rsid w:val="15532710"/>
    <w:rsid w:val="1555D40C"/>
    <w:rsid w:val="159065E8"/>
    <w:rsid w:val="15AAEAC1"/>
    <w:rsid w:val="1636E235"/>
    <w:rsid w:val="1658B00E"/>
    <w:rsid w:val="1702F323"/>
    <w:rsid w:val="17651348"/>
    <w:rsid w:val="17809212"/>
    <w:rsid w:val="17FA820E"/>
    <w:rsid w:val="1839FB13"/>
    <w:rsid w:val="189EC384"/>
    <w:rsid w:val="18DEBBE3"/>
    <w:rsid w:val="18F1D9C9"/>
    <w:rsid w:val="1900E3A9"/>
    <w:rsid w:val="19BAF3E1"/>
    <w:rsid w:val="1A3A93E5"/>
    <w:rsid w:val="1A4C9007"/>
    <w:rsid w:val="1A60D991"/>
    <w:rsid w:val="1A6366A4"/>
    <w:rsid w:val="1A6E1723"/>
    <w:rsid w:val="1AA4A190"/>
    <w:rsid w:val="1AB832D4"/>
    <w:rsid w:val="1B0617CE"/>
    <w:rsid w:val="1B3334EE"/>
    <w:rsid w:val="1BA80F66"/>
    <w:rsid w:val="1BCC5744"/>
    <w:rsid w:val="1BD09762"/>
    <w:rsid w:val="1C0692DE"/>
    <w:rsid w:val="1C49335D"/>
    <w:rsid w:val="1E155699"/>
    <w:rsid w:val="1EE3E301"/>
    <w:rsid w:val="1EF6EABA"/>
    <w:rsid w:val="1F15F28E"/>
    <w:rsid w:val="1F4AA06A"/>
    <w:rsid w:val="1F829F5A"/>
    <w:rsid w:val="1FC85767"/>
    <w:rsid w:val="208E8D90"/>
    <w:rsid w:val="20910455"/>
    <w:rsid w:val="2093698A"/>
    <w:rsid w:val="209B9F11"/>
    <w:rsid w:val="20B1C2EF"/>
    <w:rsid w:val="20BFC40A"/>
    <w:rsid w:val="20D01B15"/>
    <w:rsid w:val="20FABAB7"/>
    <w:rsid w:val="211E6FBB"/>
    <w:rsid w:val="21ACDD69"/>
    <w:rsid w:val="21C96360"/>
    <w:rsid w:val="220AB9BD"/>
    <w:rsid w:val="22724B91"/>
    <w:rsid w:val="22A590D6"/>
    <w:rsid w:val="22EC5A44"/>
    <w:rsid w:val="231EF45F"/>
    <w:rsid w:val="233BAE86"/>
    <w:rsid w:val="23A6C39E"/>
    <w:rsid w:val="2402BA23"/>
    <w:rsid w:val="246702A0"/>
    <w:rsid w:val="24B9DB1A"/>
    <w:rsid w:val="24CF1800"/>
    <w:rsid w:val="251A3981"/>
    <w:rsid w:val="257B2710"/>
    <w:rsid w:val="259E8A84"/>
    <w:rsid w:val="25A28FE1"/>
    <w:rsid w:val="25E0F0FA"/>
    <w:rsid w:val="2637F770"/>
    <w:rsid w:val="266BFED8"/>
    <w:rsid w:val="267C1A72"/>
    <w:rsid w:val="26804E8C"/>
    <w:rsid w:val="26EF2E20"/>
    <w:rsid w:val="270A7448"/>
    <w:rsid w:val="270D66EA"/>
    <w:rsid w:val="271321ED"/>
    <w:rsid w:val="2732229A"/>
    <w:rsid w:val="274F72DD"/>
    <w:rsid w:val="28ABF545"/>
    <w:rsid w:val="28AC207B"/>
    <w:rsid w:val="28DD6573"/>
    <w:rsid w:val="28EB433E"/>
    <w:rsid w:val="2904142B"/>
    <w:rsid w:val="291518DA"/>
    <w:rsid w:val="291EF4F9"/>
    <w:rsid w:val="293A73C3"/>
    <w:rsid w:val="295380C0"/>
    <w:rsid w:val="29BF907A"/>
    <w:rsid w:val="29D7909D"/>
    <w:rsid w:val="2A27B0E0"/>
    <w:rsid w:val="2A4AC2AF"/>
    <w:rsid w:val="2A50687C"/>
    <w:rsid w:val="2A87139F"/>
    <w:rsid w:val="2AD64424"/>
    <w:rsid w:val="2B77FDE0"/>
    <w:rsid w:val="2BB59C66"/>
    <w:rsid w:val="2C1763DB"/>
    <w:rsid w:val="2CECD88A"/>
    <w:rsid w:val="2D094D94"/>
    <w:rsid w:val="2D16A6F3"/>
    <w:rsid w:val="2D454747"/>
    <w:rsid w:val="2D6D6842"/>
    <w:rsid w:val="2D7F6668"/>
    <w:rsid w:val="2E0DE4E6"/>
    <w:rsid w:val="2E19E4E8"/>
    <w:rsid w:val="2E288009"/>
    <w:rsid w:val="2E39B06A"/>
    <w:rsid w:val="2E860193"/>
    <w:rsid w:val="2F1B36C9"/>
    <w:rsid w:val="2F26BBF7"/>
    <w:rsid w:val="2F9CCB0F"/>
    <w:rsid w:val="2FCABC79"/>
    <w:rsid w:val="2FDA76B1"/>
    <w:rsid w:val="30C7E6B9"/>
    <w:rsid w:val="311596F0"/>
    <w:rsid w:val="311DC909"/>
    <w:rsid w:val="320BB58D"/>
    <w:rsid w:val="3237C3C6"/>
    <w:rsid w:val="3252D78B"/>
    <w:rsid w:val="3259AA18"/>
    <w:rsid w:val="3263B71A"/>
    <w:rsid w:val="32B16751"/>
    <w:rsid w:val="3366BF1A"/>
    <w:rsid w:val="33DC521C"/>
    <w:rsid w:val="33F1A4F5"/>
    <w:rsid w:val="349676F4"/>
    <w:rsid w:val="34C82813"/>
    <w:rsid w:val="358A784D"/>
    <w:rsid w:val="35BA0B23"/>
    <w:rsid w:val="360FCAF7"/>
    <w:rsid w:val="3620AC2A"/>
    <w:rsid w:val="36E31FC5"/>
    <w:rsid w:val="3713F2DE"/>
    <w:rsid w:val="371BE064"/>
    <w:rsid w:val="372648AE"/>
    <w:rsid w:val="374A065F"/>
    <w:rsid w:val="377D3605"/>
    <w:rsid w:val="37A57993"/>
    <w:rsid w:val="37ED6BB4"/>
    <w:rsid w:val="3803446E"/>
    <w:rsid w:val="380F8D2C"/>
    <w:rsid w:val="38106A00"/>
    <w:rsid w:val="3885F23E"/>
    <w:rsid w:val="38AFC33F"/>
    <w:rsid w:val="38B7B0C5"/>
    <w:rsid w:val="38ED537F"/>
    <w:rsid w:val="39134945"/>
    <w:rsid w:val="395A24C6"/>
    <w:rsid w:val="39A57017"/>
    <w:rsid w:val="39C760B1"/>
    <w:rsid w:val="3A3581D0"/>
    <w:rsid w:val="3A538126"/>
    <w:rsid w:val="3A914584"/>
    <w:rsid w:val="3AFD0D58"/>
    <w:rsid w:val="3B1BFDB1"/>
    <w:rsid w:val="3B2E0591"/>
    <w:rsid w:val="3B414078"/>
    <w:rsid w:val="3B536EF2"/>
    <w:rsid w:val="3B58A8A2"/>
    <w:rsid w:val="3B9DBE17"/>
    <w:rsid w:val="3BC6CA5D"/>
    <w:rsid w:val="3BC70284"/>
    <w:rsid w:val="3C24F441"/>
    <w:rsid w:val="3CB42045"/>
    <w:rsid w:val="3D28FBF5"/>
    <w:rsid w:val="3D335147"/>
    <w:rsid w:val="3D3C7C95"/>
    <w:rsid w:val="3D4749E4"/>
    <w:rsid w:val="3D8B21E8"/>
    <w:rsid w:val="3DEC7789"/>
    <w:rsid w:val="3E2F3DDF"/>
    <w:rsid w:val="3E665259"/>
    <w:rsid w:val="3E810457"/>
    <w:rsid w:val="3E904FBB"/>
    <w:rsid w:val="3EB2A9FD"/>
    <w:rsid w:val="3F08F2F3"/>
    <w:rsid w:val="3F6F1F8D"/>
    <w:rsid w:val="3FAE6613"/>
    <w:rsid w:val="3FC35093"/>
    <w:rsid w:val="3FF82DD1"/>
    <w:rsid w:val="400176B4"/>
    <w:rsid w:val="409A73A7"/>
    <w:rsid w:val="40A4C354"/>
    <w:rsid w:val="40D9AAB9"/>
    <w:rsid w:val="40DD6C51"/>
    <w:rsid w:val="41857119"/>
    <w:rsid w:val="41B8A519"/>
    <w:rsid w:val="41D1FB03"/>
    <w:rsid w:val="420F9512"/>
    <w:rsid w:val="425E930B"/>
    <w:rsid w:val="42B43D6D"/>
    <w:rsid w:val="434395EB"/>
    <w:rsid w:val="43A21373"/>
    <w:rsid w:val="43F275E6"/>
    <w:rsid w:val="43FA636C"/>
    <w:rsid w:val="444290B0"/>
    <w:rsid w:val="44EB3B34"/>
    <w:rsid w:val="4518B2CA"/>
    <w:rsid w:val="457154FF"/>
    <w:rsid w:val="45896486"/>
    <w:rsid w:val="46584910"/>
    <w:rsid w:val="46F2EED0"/>
    <w:rsid w:val="46FB6BF5"/>
    <w:rsid w:val="471B4252"/>
    <w:rsid w:val="47FBE705"/>
    <w:rsid w:val="481FC380"/>
    <w:rsid w:val="48B7348B"/>
    <w:rsid w:val="490652E5"/>
    <w:rsid w:val="492F2A30"/>
    <w:rsid w:val="49B2D76F"/>
    <w:rsid w:val="49BB93E1"/>
    <w:rsid w:val="49CE6D13"/>
    <w:rsid w:val="4A20D56F"/>
    <w:rsid w:val="4A3EEEF9"/>
    <w:rsid w:val="4A69A4F0"/>
    <w:rsid w:val="4A851E04"/>
    <w:rsid w:val="4B08E9D8"/>
    <w:rsid w:val="4B576442"/>
    <w:rsid w:val="4C32818A"/>
    <w:rsid w:val="4C430591"/>
    <w:rsid w:val="4CA35633"/>
    <w:rsid w:val="4CEA7831"/>
    <w:rsid w:val="4CEBA74F"/>
    <w:rsid w:val="4DB90A9E"/>
    <w:rsid w:val="4DDF0A10"/>
    <w:rsid w:val="4DFE5FC0"/>
    <w:rsid w:val="4EBC3F6D"/>
    <w:rsid w:val="4EEFA7A4"/>
    <w:rsid w:val="4F3D1613"/>
    <w:rsid w:val="4F5BC300"/>
    <w:rsid w:val="4F6CE949"/>
    <w:rsid w:val="4F6CE9E6"/>
    <w:rsid w:val="4F8D30DD"/>
    <w:rsid w:val="508C55EF"/>
    <w:rsid w:val="50B655EC"/>
    <w:rsid w:val="50DB28DB"/>
    <w:rsid w:val="50ECD47E"/>
    <w:rsid w:val="51056FFB"/>
    <w:rsid w:val="51360082"/>
    <w:rsid w:val="515F2D26"/>
    <w:rsid w:val="518EA186"/>
    <w:rsid w:val="51CB5670"/>
    <w:rsid w:val="521FAE31"/>
    <w:rsid w:val="52975F29"/>
    <w:rsid w:val="52C4D19F"/>
    <w:rsid w:val="5316AF27"/>
    <w:rsid w:val="532FE6B7"/>
    <w:rsid w:val="5348E39C"/>
    <w:rsid w:val="5370EC2F"/>
    <w:rsid w:val="54108736"/>
    <w:rsid w:val="5426FC91"/>
    <w:rsid w:val="547A31A4"/>
    <w:rsid w:val="548F6A8D"/>
    <w:rsid w:val="54CB1B69"/>
    <w:rsid w:val="5527AD9D"/>
    <w:rsid w:val="553E2742"/>
    <w:rsid w:val="55729596"/>
    <w:rsid w:val="55949125"/>
    <w:rsid w:val="55AC5797"/>
    <w:rsid w:val="55F6B540"/>
    <w:rsid w:val="55FC7261"/>
    <w:rsid w:val="560971A5"/>
    <w:rsid w:val="56C37DFE"/>
    <w:rsid w:val="56C56DE2"/>
    <w:rsid w:val="574827F8"/>
    <w:rsid w:val="5774B17F"/>
    <w:rsid w:val="578EC658"/>
    <w:rsid w:val="57A54206"/>
    <w:rsid w:val="57DBC947"/>
    <w:rsid w:val="5822C28E"/>
    <w:rsid w:val="5825A356"/>
    <w:rsid w:val="588EEFB5"/>
    <w:rsid w:val="589904F9"/>
    <w:rsid w:val="591081E0"/>
    <w:rsid w:val="59528C24"/>
    <w:rsid w:val="59764B5C"/>
    <w:rsid w:val="59BABD6B"/>
    <w:rsid w:val="59F316F1"/>
    <w:rsid w:val="59FA474F"/>
    <w:rsid w:val="5A69B6EA"/>
    <w:rsid w:val="5ACD9DBB"/>
    <w:rsid w:val="5B394FFE"/>
    <w:rsid w:val="5B568DCC"/>
    <w:rsid w:val="5C00FC59"/>
    <w:rsid w:val="5C05874B"/>
    <w:rsid w:val="5C1A5027"/>
    <w:rsid w:val="5C73E76B"/>
    <w:rsid w:val="5C78B329"/>
    <w:rsid w:val="5C9B20F5"/>
    <w:rsid w:val="5CA97430"/>
    <w:rsid w:val="5CCE6A60"/>
    <w:rsid w:val="5D61ADAC"/>
    <w:rsid w:val="5D6AE5A6"/>
    <w:rsid w:val="5D77BC4E"/>
    <w:rsid w:val="5D93C15E"/>
    <w:rsid w:val="5DF72713"/>
    <w:rsid w:val="5E40A6D1"/>
    <w:rsid w:val="5E6A3AC1"/>
    <w:rsid w:val="5F3D4DCA"/>
    <w:rsid w:val="5F427FFD"/>
    <w:rsid w:val="5FC952CD"/>
    <w:rsid w:val="5FD596B8"/>
    <w:rsid w:val="60213950"/>
    <w:rsid w:val="60E79E55"/>
    <w:rsid w:val="610A2024"/>
    <w:rsid w:val="6182345E"/>
    <w:rsid w:val="6219BF9E"/>
    <w:rsid w:val="62BEB7EC"/>
    <w:rsid w:val="63ADA279"/>
    <w:rsid w:val="63BF1EB2"/>
    <w:rsid w:val="63DFB9A0"/>
    <w:rsid w:val="642F8FCA"/>
    <w:rsid w:val="6564CB9C"/>
    <w:rsid w:val="65C3BFE7"/>
    <w:rsid w:val="65EF04E8"/>
    <w:rsid w:val="6664B7FF"/>
    <w:rsid w:val="66ADBF1B"/>
    <w:rsid w:val="67111CEF"/>
    <w:rsid w:val="67140F91"/>
    <w:rsid w:val="678A0899"/>
    <w:rsid w:val="678AD549"/>
    <w:rsid w:val="67E0A89D"/>
    <w:rsid w:val="683A8420"/>
    <w:rsid w:val="6863D1F1"/>
    <w:rsid w:val="688D3D68"/>
    <w:rsid w:val="68C2E131"/>
    <w:rsid w:val="691BADC9"/>
    <w:rsid w:val="695C17D6"/>
    <w:rsid w:val="697FAE15"/>
    <w:rsid w:val="699C58C1"/>
    <w:rsid w:val="69BEA4E9"/>
    <w:rsid w:val="6A6C548B"/>
    <w:rsid w:val="6AB728AA"/>
    <w:rsid w:val="6ACA6391"/>
    <w:rsid w:val="6AFD1382"/>
    <w:rsid w:val="6B5A754A"/>
    <w:rsid w:val="6B9C546B"/>
    <w:rsid w:val="6BAE32C5"/>
    <w:rsid w:val="6BB638FE"/>
    <w:rsid w:val="6BB8B45E"/>
    <w:rsid w:val="6C5E466C"/>
    <w:rsid w:val="6CD4E5C6"/>
    <w:rsid w:val="6D644113"/>
    <w:rsid w:val="6DAF597D"/>
    <w:rsid w:val="6E32916B"/>
    <w:rsid w:val="6E4847B2"/>
    <w:rsid w:val="6EC6F0D0"/>
    <w:rsid w:val="6EC88310"/>
    <w:rsid w:val="6F00AAFA"/>
    <w:rsid w:val="6F6C10DA"/>
    <w:rsid w:val="6F95E72E"/>
    <w:rsid w:val="702DE66D"/>
    <w:rsid w:val="70658F1A"/>
    <w:rsid w:val="7141C832"/>
    <w:rsid w:val="7166C300"/>
    <w:rsid w:val="718F7869"/>
    <w:rsid w:val="71B2F81F"/>
    <w:rsid w:val="71C9B6CE"/>
    <w:rsid w:val="71DF0040"/>
    <w:rsid w:val="7216BB0B"/>
    <w:rsid w:val="72200271"/>
    <w:rsid w:val="7241A595"/>
    <w:rsid w:val="7278E3D7"/>
    <w:rsid w:val="72F2DEA0"/>
    <w:rsid w:val="737B98FF"/>
    <w:rsid w:val="738CA245"/>
    <w:rsid w:val="73C43C8E"/>
    <w:rsid w:val="73CBB3C9"/>
    <w:rsid w:val="74059604"/>
    <w:rsid w:val="747145D7"/>
    <w:rsid w:val="74A846A4"/>
    <w:rsid w:val="74C260BC"/>
    <w:rsid w:val="75176960"/>
    <w:rsid w:val="758804F6"/>
    <w:rsid w:val="75B1E948"/>
    <w:rsid w:val="75D2CE5B"/>
    <w:rsid w:val="762A7F62"/>
    <w:rsid w:val="7662E98C"/>
    <w:rsid w:val="76A4A126"/>
    <w:rsid w:val="76BEA3C8"/>
    <w:rsid w:val="77029AF6"/>
    <w:rsid w:val="775E7C41"/>
    <w:rsid w:val="783E3A93"/>
    <w:rsid w:val="785F6A0F"/>
    <w:rsid w:val="78737205"/>
    <w:rsid w:val="790A6F1D"/>
    <w:rsid w:val="797C6146"/>
    <w:rsid w:val="79EE06BF"/>
    <w:rsid w:val="79FB3A70"/>
    <w:rsid w:val="7A3AF54D"/>
    <w:rsid w:val="7AA0D2CD"/>
    <w:rsid w:val="7AE1DA90"/>
    <w:rsid w:val="7AEF677A"/>
    <w:rsid w:val="7BCB822C"/>
    <w:rsid w:val="7BD6C5AE"/>
    <w:rsid w:val="7C649462"/>
    <w:rsid w:val="7C847AD9"/>
    <w:rsid w:val="7CA79018"/>
    <w:rsid w:val="7CCA21D7"/>
    <w:rsid w:val="7CCD72A1"/>
    <w:rsid w:val="7D06AA41"/>
    <w:rsid w:val="7D45ED12"/>
    <w:rsid w:val="7D570197"/>
    <w:rsid w:val="7D67C931"/>
    <w:rsid w:val="7D81D2EE"/>
    <w:rsid w:val="7DDFBC2B"/>
    <w:rsid w:val="7DF6434E"/>
    <w:rsid w:val="7DF94057"/>
    <w:rsid w:val="7E18281D"/>
    <w:rsid w:val="7E204B3A"/>
    <w:rsid w:val="7E4D30A5"/>
    <w:rsid w:val="7E6DFB71"/>
    <w:rsid w:val="7E9D1302"/>
    <w:rsid w:val="7EA4D0F7"/>
    <w:rsid w:val="7EE1BD73"/>
    <w:rsid w:val="7EF91081"/>
    <w:rsid w:val="7F0E6670"/>
    <w:rsid w:val="7F2F30D9"/>
    <w:rsid w:val="7FB3F87E"/>
    <w:rsid w:val="7FDCA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EE8C"/>
  <w15:chartTrackingRefBased/>
  <w15:docId w15:val="{90FADD67-88E0-458A-B92A-59DAE7FB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Revisie">
    <w:name w:val="Revision"/>
    <w:hidden/>
    <w:uiPriority w:val="99"/>
    <w:semiHidden/>
    <w:rsid w:val="00E35E9F"/>
    <w:pPr>
      <w:spacing w:after="0" w:line="240" w:lineRule="auto"/>
    </w:pPr>
  </w:style>
  <w:style w:type="character" w:styleId="Verwijzingopmerking">
    <w:name w:val="annotation reference"/>
    <w:basedOn w:val="Standaardalinea-lettertype"/>
    <w:uiPriority w:val="99"/>
    <w:semiHidden/>
    <w:unhideWhenUsed/>
    <w:rsid w:val="008A122E"/>
    <w:rPr>
      <w:sz w:val="16"/>
      <w:szCs w:val="16"/>
    </w:rPr>
  </w:style>
  <w:style w:type="paragraph" w:styleId="Tekstopmerking">
    <w:name w:val="annotation text"/>
    <w:basedOn w:val="Standaard"/>
    <w:link w:val="TekstopmerkingChar"/>
    <w:uiPriority w:val="99"/>
    <w:unhideWhenUsed/>
    <w:rsid w:val="008A122E"/>
    <w:pPr>
      <w:spacing w:line="240" w:lineRule="auto"/>
    </w:pPr>
    <w:rPr>
      <w:sz w:val="20"/>
      <w:szCs w:val="20"/>
    </w:rPr>
  </w:style>
  <w:style w:type="character" w:customStyle="1" w:styleId="TekstopmerkingChar">
    <w:name w:val="Tekst opmerking Char"/>
    <w:basedOn w:val="Standaardalinea-lettertype"/>
    <w:link w:val="Tekstopmerking"/>
    <w:uiPriority w:val="99"/>
    <w:rsid w:val="008A122E"/>
    <w:rPr>
      <w:sz w:val="20"/>
      <w:szCs w:val="20"/>
    </w:rPr>
  </w:style>
  <w:style w:type="paragraph" w:styleId="Onderwerpvanopmerking">
    <w:name w:val="annotation subject"/>
    <w:basedOn w:val="Tekstopmerking"/>
    <w:next w:val="Tekstopmerking"/>
    <w:link w:val="OnderwerpvanopmerkingChar"/>
    <w:uiPriority w:val="99"/>
    <w:semiHidden/>
    <w:unhideWhenUsed/>
    <w:rsid w:val="008A122E"/>
    <w:rPr>
      <w:b/>
      <w:bCs/>
    </w:rPr>
  </w:style>
  <w:style w:type="character" w:customStyle="1" w:styleId="OnderwerpvanopmerkingChar">
    <w:name w:val="Onderwerp van opmerking Char"/>
    <w:basedOn w:val="TekstopmerkingChar"/>
    <w:link w:val="Onderwerpvanopmerking"/>
    <w:uiPriority w:val="99"/>
    <w:semiHidden/>
    <w:rsid w:val="008A122E"/>
    <w:rPr>
      <w:b/>
      <w:bCs/>
      <w:sz w:val="20"/>
      <w:szCs w:val="20"/>
    </w:r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anciscus.sharepoint.com/:f:/r/sites/TA_INT-Teamartsen/Gedeelde%20documenten/General/Co-assistenten?csf=1&amp;web=1&amp;e=ZXwn9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ranciscus.sharepoint.com/sites/TA_INT-Teamartsen/_layouts/15/Doc.aspx?sourcedoc=%7B00A5E0E3-7A8A-4860-82EF-347B7D1A8DAC%7D&amp;file=Lijst%20co-referaten%202024.xls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abf8bb-3c0d-4424-81d3-907067101e2d">
      <UserInfo>
        <DisplayName>Gordijn, Miriam</DisplayName>
        <AccountId>1209</AccountId>
        <AccountType/>
      </UserInfo>
      <UserInfo>
        <DisplayName>Mulder, Celine</DisplayName>
        <AccountId>831</AccountId>
        <AccountType/>
      </UserInfo>
    </SharedWithUsers>
    <MediaLengthInSeconds xmlns="1ca3a7d2-91a7-4857-8a67-3234b7c2e779" xsi:nil="true"/>
    <TaxCatchAll xmlns="1cabf8bb-3c0d-4424-81d3-907067101e2d"/>
    <lcf76f155ced4ddcb4097134ff3c332f xmlns="1ca3a7d2-91a7-4857-8a67-3234b7c2e7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0E331-9203-4A0D-87C7-2FEDB1C2C096}">
  <ds:schemaRefs>
    <ds:schemaRef ds:uri="http://schemas.microsoft.com/office/infopath/2007/PartnerControls"/>
    <ds:schemaRef ds:uri="1ca3a7d2-91a7-4857-8a67-3234b7c2e779"/>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1cabf8bb-3c0d-4424-81d3-907067101e2d"/>
    <ds:schemaRef ds:uri="http://purl.org/dc/dcmitype/"/>
  </ds:schemaRefs>
</ds:datastoreItem>
</file>

<file path=customXml/itemProps2.xml><?xml version="1.0" encoding="utf-8"?>
<ds:datastoreItem xmlns:ds="http://schemas.openxmlformats.org/officeDocument/2006/customXml" ds:itemID="{A86D406A-8255-4139-BDC4-D77393BE4705}">
  <ds:schemaRefs>
    <ds:schemaRef ds:uri="http://schemas.microsoft.com/sharepoint/v3/contenttype/forms"/>
  </ds:schemaRefs>
</ds:datastoreItem>
</file>

<file path=customXml/itemProps3.xml><?xml version="1.0" encoding="utf-8"?>
<ds:datastoreItem xmlns:ds="http://schemas.openxmlformats.org/officeDocument/2006/customXml" ds:itemID="{6B029D37-4A3F-4F5D-8761-A89A38E62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bf8bb-3c0d-4424-81d3-907067101e2d"/>
    <ds:schemaRef ds:uri="1ca3a7d2-91a7-4857-8a67-3234b7c2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2215</Words>
  <Characters>12186</Characters>
  <Application>Microsoft Office Word</Application>
  <DocSecurity>4</DocSecurity>
  <Lines>101</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Celine</dc:creator>
  <cp:keywords/>
  <dc:description/>
  <cp:lastModifiedBy>Gregoor-Geerling, Judith</cp:lastModifiedBy>
  <cp:revision>2</cp:revision>
  <dcterms:created xsi:type="dcterms:W3CDTF">2024-02-08T14:49:00Z</dcterms:created>
  <dcterms:modified xsi:type="dcterms:W3CDTF">2024-02-08T14:49:00Z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0x010100A7DFB1BE439E7C47BC77B5125AAE5652</vt:lpwstr>
  </property>
  <property fmtid="{D5CDD505-2E9C-101B-9397-08002B2CF9AE}" pid="3" name="Order">
    <vt:r8>72300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