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4F8A" w14:textId="28BAB024" w:rsidR="00EB48C2" w:rsidRPr="00BF0272" w:rsidRDefault="009F225A" w:rsidP="00EB48C2">
      <w:pPr>
        <w:pStyle w:val="Heading1"/>
        <w:spacing w:before="0" w:after="0" w:line="240" w:lineRule="atLeast"/>
        <w:rPr>
          <w:b/>
          <w:sz w:val="22"/>
          <w:szCs w:val="22"/>
        </w:rPr>
      </w:pPr>
      <w:bookmarkStart w:id="0" w:name="_Toc24560108"/>
      <w:r>
        <w:rPr>
          <w:noProof/>
        </w:rPr>
        <w:drawing>
          <wp:anchor distT="0" distB="0" distL="114300" distR="114300" simplePos="0" relativeHeight="251658241" behindDoc="0" locked="0" layoutInCell="1" allowOverlap="1" wp14:anchorId="1D04252E" wp14:editId="0C113FFE">
            <wp:simplePos x="0" y="0"/>
            <wp:positionH relativeFrom="column">
              <wp:posOffset>-952500</wp:posOffset>
            </wp:positionH>
            <wp:positionV relativeFrom="paragraph">
              <wp:posOffset>-942975</wp:posOffset>
            </wp:positionV>
            <wp:extent cx="1669161" cy="742950"/>
            <wp:effectExtent l="0" t="0" r="7620" b="0"/>
            <wp:wrapNone/>
            <wp:docPr id="2" name="Afbeelding 2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ettertype, tekst, Graphics, logo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6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D07">
        <w:rPr>
          <w:b/>
          <w:sz w:val="22"/>
          <w:szCs w:val="22"/>
        </w:rPr>
        <w:t>Declaratieformulier budgethouder</w:t>
      </w:r>
      <w:bookmarkEnd w:id="0"/>
      <w:r w:rsidR="00CD3B67">
        <w:rPr>
          <w:b/>
          <w:sz w:val="22"/>
          <w:szCs w:val="22"/>
        </w:rPr>
        <w:t xml:space="preserve"> </w:t>
      </w:r>
      <w:r w:rsidR="00C44F7D">
        <w:rPr>
          <w:b/>
          <w:sz w:val="22"/>
          <w:szCs w:val="22"/>
        </w:rPr>
        <w:t xml:space="preserve">voor </w:t>
      </w:r>
      <w:r w:rsidR="00CD3B67">
        <w:rPr>
          <w:b/>
          <w:sz w:val="22"/>
          <w:szCs w:val="22"/>
        </w:rPr>
        <w:t>coassistenten</w:t>
      </w:r>
    </w:p>
    <w:p w14:paraId="1BCE4F8B" w14:textId="77777777" w:rsidR="00EB48C2" w:rsidRPr="00BF0272" w:rsidRDefault="00EB48C2" w:rsidP="00EB48C2">
      <w:pPr>
        <w:pStyle w:val="Heading1"/>
        <w:spacing w:before="0" w:after="0" w:line="240" w:lineRule="atLeast"/>
        <w:rPr>
          <w:b/>
          <w:sz w:val="18"/>
          <w:szCs w:val="22"/>
        </w:rPr>
      </w:pPr>
      <w:bookmarkStart w:id="1" w:name="_Toc8824671"/>
      <w:bookmarkStart w:id="2" w:name="_Toc15561099"/>
      <w:bookmarkStart w:id="3" w:name="_Toc24559851"/>
      <w:bookmarkStart w:id="4" w:name="_Toc24560034"/>
      <w:bookmarkStart w:id="5" w:name="_Toc24560109"/>
      <w:r w:rsidRPr="00BF0272">
        <w:rPr>
          <w:sz w:val="18"/>
          <w:szCs w:val="22"/>
        </w:rPr>
        <w:t>(uitsluitend zakelijke kosten)</w:t>
      </w:r>
      <w:bookmarkEnd w:id="1"/>
      <w:bookmarkEnd w:id="2"/>
      <w:bookmarkEnd w:id="3"/>
      <w:bookmarkEnd w:id="4"/>
      <w:bookmarkEnd w:id="5"/>
      <w:r w:rsidRPr="00BF0272">
        <w:rPr>
          <w:sz w:val="18"/>
          <w:szCs w:val="22"/>
        </w:rPr>
        <w:tab/>
      </w:r>
      <w:r w:rsidRPr="00BF0272">
        <w:rPr>
          <w:sz w:val="18"/>
          <w:szCs w:val="22"/>
        </w:rPr>
        <w:tab/>
      </w:r>
      <w:r w:rsidRPr="00BF0272">
        <w:rPr>
          <w:sz w:val="18"/>
          <w:szCs w:val="22"/>
        </w:rPr>
        <w:tab/>
        <w:t xml:space="preserve"> </w:t>
      </w:r>
      <w:r w:rsidRPr="00BF0272">
        <w:rPr>
          <w:sz w:val="18"/>
          <w:szCs w:val="22"/>
        </w:rPr>
        <w:tab/>
      </w:r>
      <w:r w:rsidRPr="00BF0272">
        <w:rPr>
          <w:sz w:val="18"/>
          <w:szCs w:val="22"/>
        </w:rPr>
        <w:tab/>
      </w:r>
      <w:r w:rsidRPr="00BF0272">
        <w:rPr>
          <w:sz w:val="18"/>
          <w:szCs w:val="22"/>
        </w:rPr>
        <w:tab/>
      </w:r>
      <w:r w:rsidRPr="00BF0272">
        <w:rPr>
          <w:sz w:val="18"/>
          <w:szCs w:val="22"/>
        </w:rPr>
        <w:tab/>
        <w:t xml:space="preserve"> </w:t>
      </w:r>
    </w:p>
    <w:p w14:paraId="1BCE4F8C" w14:textId="77777777" w:rsidR="00EB48C2" w:rsidRPr="00BF0272" w:rsidRDefault="00EB48C2" w:rsidP="00EB48C2">
      <w:pPr>
        <w:spacing w:after="0" w:line="240" w:lineRule="atLeast"/>
        <w:rPr>
          <w:rFonts w:ascii="Verdana" w:hAnsi="Verdana" w:cs="Arial"/>
          <w:sz w:val="18"/>
        </w:rPr>
      </w:pPr>
      <w:r w:rsidRPr="00BF0272">
        <w:rPr>
          <w:rFonts w:ascii="Verdana" w:hAnsi="Verdana" w:cs="Arial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E512C" wp14:editId="1BCE512D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7620" t="8890" r="11430" b="10160"/>
                <wp:wrapNone/>
                <wp:docPr id="5130" name="Straight Connector 5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6C9712D" id="Line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50xtA2QAAAAYBAAAPAAAAAAAAAAAAAAAAAAkEAABkcnMvZG93bnJldi54bWxQ&#10;SwUGAAAAAAQABADzAAAADwUAAAAA&#10;"/>
            </w:pict>
          </mc:Fallback>
        </mc:AlternateContent>
      </w:r>
    </w:p>
    <w:p w14:paraId="1BCE4F8D" w14:textId="77777777" w:rsidR="00EB48C2" w:rsidRDefault="00EB48C2" w:rsidP="00EB48C2">
      <w:pPr>
        <w:rPr>
          <w:rFonts w:ascii="Verdana" w:hAnsi="Verdana" w:cs="Arial"/>
          <w:sz w:val="18"/>
        </w:rPr>
      </w:pPr>
      <w:r w:rsidRPr="00BF0272">
        <w:rPr>
          <w:rFonts w:ascii="Verdana" w:hAnsi="Verdana" w:cs="Arial"/>
          <w:sz w:val="18"/>
        </w:rPr>
        <w:t xml:space="preserve">Dit formulier kan alleen worden gebruikt voor het declareren van </w:t>
      </w:r>
      <w:proofErr w:type="spellStart"/>
      <w:r w:rsidRPr="00BF0272">
        <w:rPr>
          <w:rFonts w:ascii="Verdana" w:hAnsi="Verdana" w:cs="Arial"/>
          <w:sz w:val="18"/>
        </w:rPr>
        <w:t>afdelingsgebonden</w:t>
      </w:r>
      <w:proofErr w:type="spellEnd"/>
      <w:r w:rsidRPr="00BF0272">
        <w:rPr>
          <w:rFonts w:ascii="Verdana" w:hAnsi="Verdana" w:cs="Arial"/>
          <w:sz w:val="18"/>
        </w:rPr>
        <w:t xml:space="preserve"> kosten waarvoor de budgethouder verantwoordelijk is. Voor het declareren van persoonlijke kosten, zoals dienstreizen/stu</w:t>
      </w:r>
      <w:r w:rsidRPr="00BF0272">
        <w:rPr>
          <w:rFonts w:ascii="Verdana" w:hAnsi="Verdana" w:cs="Arial"/>
          <w:sz w:val="18"/>
        </w:rPr>
        <w:softHyphen/>
        <w:t>die</w:t>
      </w:r>
      <w:r w:rsidRPr="00BF0272">
        <w:rPr>
          <w:rFonts w:ascii="Verdana" w:hAnsi="Verdana" w:cs="Arial"/>
          <w:sz w:val="18"/>
        </w:rPr>
        <w:softHyphen/>
        <w:t xml:space="preserve">kosten/symposia, dient het betreffende declaratieformulier P&amp;O te worden gebruikt. </w:t>
      </w:r>
      <w:r w:rsidRPr="00BF0272">
        <w:rPr>
          <w:rFonts w:ascii="Verdana" w:hAnsi="Verdana" w:cs="Arial"/>
          <w:b/>
          <w:sz w:val="18"/>
        </w:rPr>
        <w:t>Zonder bijvoeging van nota of kassaprint vindt geen uitbetaling plaats</w:t>
      </w:r>
      <w:r w:rsidRPr="00BF0272">
        <w:rPr>
          <w:rFonts w:ascii="Verdana" w:hAnsi="Verdana" w:cs="Arial"/>
          <w:sz w:val="18"/>
        </w:rPr>
        <w:t>.</w:t>
      </w:r>
    </w:p>
    <w:p w14:paraId="1BCE4F8E" w14:textId="77777777" w:rsidR="00EB48C2" w:rsidRPr="00BF0272" w:rsidRDefault="00EB48C2" w:rsidP="00EB48C2">
      <w:pPr>
        <w:spacing w:after="60"/>
        <w:ind w:left="720" w:firstLine="720"/>
        <w:rPr>
          <w:rFonts w:ascii="Verdana" w:hAnsi="Verdana" w:cs="Arial"/>
          <w:b/>
          <w:sz w:val="18"/>
        </w:rPr>
      </w:pPr>
      <w:r w:rsidRPr="00BF0272">
        <w:rPr>
          <w:rFonts w:ascii="Verdana" w:hAnsi="Verdana" w:cs="Arial"/>
          <w:b/>
          <w:sz w:val="18"/>
        </w:rPr>
        <w:t>1. Budgethouder</w:t>
      </w:r>
      <w:r w:rsidRPr="00BF0272">
        <w:rPr>
          <w:rFonts w:ascii="Verdana" w:hAnsi="Verdana" w:cs="Arial"/>
          <w:b/>
          <w:sz w:val="18"/>
        </w:rPr>
        <w:tab/>
      </w:r>
      <w:r w:rsidRPr="00BF0272">
        <w:rPr>
          <w:rFonts w:ascii="Verdana" w:hAnsi="Verdana" w:cs="Arial"/>
          <w:b/>
          <w:sz w:val="18"/>
        </w:rPr>
        <w:tab/>
        <w:t xml:space="preserve">       </w:t>
      </w:r>
      <w:r w:rsidRPr="00BF0272">
        <w:rPr>
          <w:rFonts w:ascii="Verdana" w:hAnsi="Verdana" w:cs="Arial"/>
          <w:b/>
          <w:sz w:val="18"/>
        </w:rPr>
        <w:tab/>
      </w:r>
      <w:r w:rsidRPr="00BF0272">
        <w:rPr>
          <w:rFonts w:ascii="Verdana" w:hAnsi="Verdana" w:cs="Arial"/>
          <w:b/>
          <w:sz w:val="18"/>
        </w:rPr>
        <w:tab/>
        <w:t xml:space="preserve"> 2. Declarant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36"/>
        <w:gridCol w:w="1193"/>
        <w:gridCol w:w="1417"/>
        <w:gridCol w:w="850"/>
        <w:gridCol w:w="1124"/>
      </w:tblGrid>
      <w:tr w:rsidR="00EB48C2" w:rsidRPr="00BF0272" w14:paraId="1BCE4F96" w14:textId="77777777" w:rsidTr="00250B7D">
        <w:trPr>
          <w:trHeight w:val="397"/>
        </w:trPr>
        <w:tc>
          <w:tcPr>
            <w:tcW w:w="959" w:type="dxa"/>
            <w:tcBorders>
              <w:top w:val="single" w:sz="18" w:space="0" w:color="FF0000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8F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Naam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BCE4F90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14:paraId="1BCE4F91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93" w:type="dxa"/>
            <w:tcBorders>
              <w:top w:val="single" w:sz="18" w:space="0" w:color="FF0000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92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Pers.nr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93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                                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94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Tst.nr</w:t>
            </w:r>
          </w:p>
        </w:tc>
        <w:tc>
          <w:tcPr>
            <w:tcW w:w="1124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14:paraId="1BCE4F95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207A32" w:rsidRPr="00BF0272" w14:paraId="1BCE4F9D" w14:textId="77777777" w:rsidTr="00250B7D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97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proofErr w:type="spellStart"/>
            <w:r w:rsidRPr="00BF0272">
              <w:rPr>
                <w:rFonts w:ascii="Verdana" w:hAnsi="Verdana" w:cs="Arial"/>
                <w:sz w:val="18"/>
              </w:rPr>
              <w:t>Kosten-plaats</w:t>
            </w:r>
            <w:proofErr w:type="spellEnd"/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BCE4F98" w14:textId="61A4CE4D" w:rsidR="00C44F7D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7001, algemeen</w:t>
            </w:r>
          </w:p>
        </w:tc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14:paraId="1BCE4F99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9A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Naam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9B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14:paraId="1BCE4F9C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250B7D" w:rsidRPr="00BF0272" w14:paraId="1BCE4FA4" w14:textId="77777777" w:rsidTr="00250B7D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9E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BCE4F9F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14:paraId="1BCE4FA0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A1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Postcode/ </w:t>
            </w:r>
            <w:proofErr w:type="spellStart"/>
            <w:r w:rsidRPr="00BF0272">
              <w:rPr>
                <w:rFonts w:ascii="Verdana" w:hAnsi="Verdana" w:cs="Arial"/>
                <w:sz w:val="18"/>
              </w:rPr>
              <w:t>woonplts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A2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14:paraId="1BCE4FA3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250B7D" w:rsidRPr="00BF0272" w14:paraId="1BCE4FAB" w14:textId="77777777" w:rsidTr="00250B7D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A5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proofErr w:type="spellStart"/>
            <w:r w:rsidRPr="00BF0272">
              <w:rPr>
                <w:rFonts w:ascii="Verdana" w:hAnsi="Verdana" w:cs="Arial"/>
                <w:sz w:val="18"/>
              </w:rPr>
              <w:t>Handte-kening</w:t>
            </w:r>
            <w:proofErr w:type="spellEnd"/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BCE4FA6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14:paraId="1BCE4FA7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A8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IBAN rek.nr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E4FA9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14:paraId="1BCE4FAA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207A32" w:rsidRPr="00BF0272" w14:paraId="1BCE4FB2" w14:textId="77777777" w:rsidTr="00250B7D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8" w:space="0" w:color="FF0000"/>
              <w:bottom w:val="single" w:sz="18" w:space="0" w:color="FF0000"/>
              <w:right w:val="single" w:sz="2" w:space="0" w:color="auto"/>
            </w:tcBorders>
            <w:shd w:val="clear" w:color="auto" w:fill="auto"/>
            <w:vAlign w:val="center"/>
          </w:tcPr>
          <w:p w14:paraId="1BCE4FAC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b/>
                <w:sz w:val="18"/>
              </w:rPr>
              <w:t>Datum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1BCE4FAD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14:paraId="1BCE4FAE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18" w:space="0" w:color="FF0000"/>
              <w:bottom w:val="single" w:sz="18" w:space="0" w:color="FF0000"/>
              <w:right w:val="single" w:sz="2" w:space="0" w:color="auto"/>
            </w:tcBorders>
            <w:shd w:val="clear" w:color="auto" w:fill="auto"/>
            <w:vAlign w:val="center"/>
          </w:tcPr>
          <w:p w14:paraId="1BCE4FAF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b/>
                <w:sz w:val="18"/>
              </w:rPr>
              <w:t>Bedrag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shd w:val="clear" w:color="auto" w:fill="auto"/>
            <w:vAlign w:val="center"/>
          </w:tcPr>
          <w:p w14:paraId="1BCE4FB0" w14:textId="77777777" w:rsidR="00EB48C2" w:rsidRPr="00BF0272" w:rsidRDefault="00EB48C2" w:rsidP="00663DBE">
            <w:pPr>
              <w:rPr>
                <w:rFonts w:ascii="Verdana" w:hAnsi="Verdana" w:cs="Arial"/>
                <w:b/>
                <w:sz w:val="18"/>
              </w:rPr>
            </w:pPr>
            <w:r w:rsidRPr="00BF0272">
              <w:rPr>
                <w:rFonts w:ascii="Verdana" w:hAnsi="Verdana" w:cs="Arial"/>
                <w:b/>
                <w:sz w:val="18"/>
              </w:rPr>
              <w:t xml:space="preserve">         €                         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1BCE4FB1" w14:textId="77777777" w:rsidR="00EB48C2" w:rsidRPr="00BF0272" w:rsidRDefault="00EB48C2" w:rsidP="00663DBE">
            <w:pPr>
              <w:rPr>
                <w:rFonts w:ascii="Verdana" w:hAnsi="Verdana" w:cs="Arial"/>
                <w:b/>
                <w:sz w:val="18"/>
              </w:rPr>
            </w:pPr>
          </w:p>
        </w:tc>
      </w:tr>
    </w:tbl>
    <w:p w14:paraId="1BCE4FB3" w14:textId="77777777" w:rsidR="00EB48C2" w:rsidRPr="00BF0272" w:rsidRDefault="00EB48C2" w:rsidP="00EB48C2">
      <w:pPr>
        <w:rPr>
          <w:rFonts w:ascii="Verdana" w:hAnsi="Verdana" w:cs="Arial"/>
          <w:sz w:val="18"/>
        </w:rPr>
      </w:pPr>
    </w:p>
    <w:p w14:paraId="1BCE4FB4" w14:textId="77777777" w:rsidR="00EB48C2" w:rsidRPr="00BF0272" w:rsidRDefault="00EB48C2" w:rsidP="00EB48C2">
      <w:pPr>
        <w:spacing w:after="60"/>
        <w:rPr>
          <w:rFonts w:ascii="Verdana" w:hAnsi="Verdana" w:cs="Arial"/>
          <w:sz w:val="18"/>
        </w:rPr>
      </w:pPr>
      <w:r w:rsidRPr="00BF0272">
        <w:rPr>
          <w:rFonts w:ascii="Verdana" w:hAnsi="Verdana" w:cs="Arial"/>
          <w:b/>
          <w:sz w:val="18"/>
        </w:rPr>
        <w:t xml:space="preserve">3. Kostenspecificatie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1423"/>
        <w:gridCol w:w="1985"/>
      </w:tblGrid>
      <w:tr w:rsidR="00EB48C2" w:rsidRPr="00BF0272" w14:paraId="1BCE4FB8" w14:textId="77777777" w:rsidTr="00663DBE">
        <w:trPr>
          <w:trHeight w:val="263"/>
        </w:trPr>
        <w:tc>
          <w:tcPr>
            <w:tcW w:w="5631" w:type="dxa"/>
            <w:tcBorders>
              <w:bottom w:val="single" w:sz="12" w:space="0" w:color="auto"/>
            </w:tcBorders>
          </w:tcPr>
          <w:p w14:paraId="1BCE4FB5" w14:textId="77777777" w:rsidR="00EB48C2" w:rsidRPr="00BF0272" w:rsidRDefault="00EB48C2" w:rsidP="00663DBE">
            <w:pPr>
              <w:rPr>
                <w:rFonts w:ascii="Verdana" w:hAnsi="Verdana" w:cs="Arial"/>
                <w:b/>
                <w:sz w:val="18"/>
              </w:rPr>
            </w:pPr>
            <w:r w:rsidRPr="00BF0272">
              <w:rPr>
                <w:rFonts w:ascii="Verdana" w:hAnsi="Verdana" w:cs="Arial"/>
                <w:b/>
                <w:sz w:val="18"/>
              </w:rPr>
              <w:t>Aard van de bestede kosten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1BCE4FB6" w14:textId="77777777" w:rsidR="00EB48C2" w:rsidRPr="00BF0272" w:rsidRDefault="00EB48C2" w:rsidP="00663DBE">
            <w:pPr>
              <w:rPr>
                <w:rFonts w:ascii="Verdana" w:hAnsi="Verdana" w:cs="Arial"/>
                <w:b/>
                <w:sz w:val="18"/>
              </w:rPr>
            </w:pPr>
            <w:r w:rsidRPr="00BF0272">
              <w:rPr>
                <w:rFonts w:ascii="Verdana" w:hAnsi="Verdana" w:cs="Arial"/>
                <w:b/>
                <w:sz w:val="18"/>
              </w:rPr>
              <w:t>kostensoort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CE4FB7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b/>
                <w:sz w:val="18"/>
              </w:rPr>
            </w:pPr>
            <w:r w:rsidRPr="00BF0272">
              <w:rPr>
                <w:rFonts w:ascii="Verdana" w:hAnsi="Verdana" w:cs="Arial"/>
                <w:b/>
                <w:sz w:val="18"/>
              </w:rPr>
              <w:t>bedrag</w:t>
            </w:r>
          </w:p>
        </w:tc>
      </w:tr>
      <w:tr w:rsidR="00EB48C2" w:rsidRPr="00BF0272" w14:paraId="1BCE4FBC" w14:textId="77777777" w:rsidTr="00663DBE">
        <w:trPr>
          <w:trHeight w:val="397"/>
        </w:trPr>
        <w:tc>
          <w:tcPr>
            <w:tcW w:w="56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E4FB9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Kosten afdelingsuitjes 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E4FBA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4239200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E4FBB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C0" w14:textId="77777777" w:rsidTr="00663DBE">
        <w:trPr>
          <w:trHeight w:val="397"/>
        </w:trPr>
        <w:tc>
          <w:tcPr>
            <w:tcW w:w="5631" w:type="dxa"/>
            <w:tcBorders>
              <w:top w:val="single" w:sz="4" w:space="0" w:color="auto"/>
            </w:tcBorders>
            <w:vAlign w:val="center"/>
          </w:tcPr>
          <w:p w14:paraId="1BCE4FBD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Kosten jubilarissen, viering </w:t>
            </w:r>
            <w:r w:rsidRPr="00BF0272">
              <w:rPr>
                <w:rFonts w:ascii="Verdana" w:hAnsi="Verdana" w:cs="Arial"/>
                <w:b/>
                <w:sz w:val="18"/>
              </w:rPr>
              <w:t>buitenshuis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BCE4FBE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4239150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BCE4FBF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C4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C1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Aanschaf cadeaubonnen personeel </w:t>
            </w:r>
          </w:p>
        </w:tc>
        <w:tc>
          <w:tcPr>
            <w:tcW w:w="1423" w:type="dxa"/>
            <w:vAlign w:val="center"/>
          </w:tcPr>
          <w:p w14:paraId="1BCE4FC2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4239100</w:t>
            </w:r>
          </w:p>
        </w:tc>
        <w:tc>
          <w:tcPr>
            <w:tcW w:w="1985" w:type="dxa"/>
            <w:vAlign w:val="center"/>
          </w:tcPr>
          <w:p w14:paraId="1BCE4FC3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C8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C5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Aanschaf werkkleding en schoeisel</w:t>
            </w:r>
          </w:p>
        </w:tc>
        <w:tc>
          <w:tcPr>
            <w:tcW w:w="1423" w:type="dxa"/>
            <w:vAlign w:val="center"/>
          </w:tcPr>
          <w:p w14:paraId="1BCE4FC6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4239910</w:t>
            </w:r>
          </w:p>
        </w:tc>
        <w:tc>
          <w:tcPr>
            <w:tcW w:w="1985" w:type="dxa"/>
            <w:vAlign w:val="center"/>
          </w:tcPr>
          <w:p w14:paraId="1BCE4FC7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CC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C9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Aanschaf kleine </w:t>
            </w:r>
            <w:proofErr w:type="spellStart"/>
            <w:r w:rsidRPr="00BF0272">
              <w:rPr>
                <w:rFonts w:ascii="Verdana" w:hAnsi="Verdana" w:cs="Arial"/>
                <w:sz w:val="18"/>
              </w:rPr>
              <w:t>kado</w:t>
            </w:r>
            <w:proofErr w:type="spellEnd"/>
            <w:r w:rsidRPr="00BF0272">
              <w:rPr>
                <w:rFonts w:ascii="Verdana" w:hAnsi="Verdana" w:cs="Arial"/>
                <w:sz w:val="18"/>
              </w:rPr>
              <w:t xml:space="preserve"> personeel </w:t>
            </w:r>
            <w:r w:rsidRPr="00BF0272">
              <w:rPr>
                <w:rFonts w:ascii="Verdana" w:hAnsi="Verdana" w:cs="Arial"/>
                <w:b/>
                <w:sz w:val="18"/>
              </w:rPr>
              <w:t xml:space="preserve">&lt; </w:t>
            </w:r>
            <w:r w:rsidRPr="00BF0272">
              <w:rPr>
                <w:rFonts w:ascii="Verdana" w:hAnsi="Verdana" w:cs="Arial"/>
                <w:sz w:val="18"/>
              </w:rPr>
              <w:t xml:space="preserve">€ 25,- </w:t>
            </w:r>
            <w:proofErr w:type="spellStart"/>
            <w:r w:rsidRPr="00BF0272">
              <w:rPr>
                <w:rFonts w:ascii="Verdana" w:hAnsi="Verdana" w:cs="Arial"/>
                <w:sz w:val="18"/>
              </w:rPr>
              <w:t>p.p</w:t>
            </w:r>
            <w:proofErr w:type="spellEnd"/>
          </w:p>
        </w:tc>
        <w:tc>
          <w:tcPr>
            <w:tcW w:w="1423" w:type="dxa"/>
            <w:vAlign w:val="center"/>
          </w:tcPr>
          <w:p w14:paraId="1BCE4FCA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4239900</w:t>
            </w:r>
          </w:p>
        </w:tc>
        <w:tc>
          <w:tcPr>
            <w:tcW w:w="1985" w:type="dxa"/>
            <w:vAlign w:val="center"/>
          </w:tcPr>
          <w:p w14:paraId="1BCE4FCB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D0" w14:textId="77777777" w:rsidTr="00663DBE">
        <w:trPr>
          <w:trHeight w:val="397"/>
        </w:trPr>
        <w:tc>
          <w:tcPr>
            <w:tcW w:w="5631" w:type="dxa"/>
            <w:tcBorders>
              <w:bottom w:val="single" w:sz="18" w:space="0" w:color="FF0000"/>
            </w:tcBorders>
            <w:vAlign w:val="center"/>
          </w:tcPr>
          <w:p w14:paraId="1BCE4FCD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Aanschaf </w:t>
            </w:r>
            <w:proofErr w:type="spellStart"/>
            <w:r w:rsidRPr="00BF0272">
              <w:rPr>
                <w:rFonts w:ascii="Verdana" w:hAnsi="Verdana" w:cs="Arial"/>
                <w:sz w:val="18"/>
              </w:rPr>
              <w:t>kado</w:t>
            </w:r>
            <w:proofErr w:type="spellEnd"/>
            <w:r w:rsidRPr="00BF0272">
              <w:rPr>
                <w:rFonts w:ascii="Verdana" w:hAnsi="Verdana" w:cs="Arial"/>
                <w:sz w:val="18"/>
              </w:rPr>
              <w:t xml:space="preserve"> personeel </w:t>
            </w:r>
            <w:r w:rsidRPr="00BF0272">
              <w:rPr>
                <w:rFonts w:ascii="Verdana" w:hAnsi="Verdana" w:cs="Arial"/>
                <w:b/>
                <w:sz w:val="18"/>
              </w:rPr>
              <w:t>≥</w:t>
            </w:r>
            <w:r w:rsidRPr="00BF0272">
              <w:rPr>
                <w:rFonts w:ascii="Verdana" w:hAnsi="Verdana" w:cs="Arial"/>
                <w:sz w:val="18"/>
              </w:rPr>
              <w:t xml:space="preserve"> € 25,- </w:t>
            </w:r>
            <w:proofErr w:type="spellStart"/>
            <w:r w:rsidRPr="00BF0272">
              <w:rPr>
                <w:rFonts w:ascii="Verdana" w:hAnsi="Verdana" w:cs="Arial"/>
                <w:sz w:val="18"/>
              </w:rPr>
              <w:t>p.p</w:t>
            </w:r>
            <w:proofErr w:type="spellEnd"/>
            <w:r w:rsidRPr="00BF0272">
              <w:rPr>
                <w:rFonts w:ascii="Verdana" w:hAnsi="Verdana" w:cs="Arial"/>
                <w:sz w:val="18"/>
              </w:rPr>
              <w:t xml:space="preserve"> </w:t>
            </w:r>
          </w:p>
        </w:tc>
        <w:tc>
          <w:tcPr>
            <w:tcW w:w="1423" w:type="dxa"/>
            <w:tcBorders>
              <w:bottom w:val="single" w:sz="18" w:space="0" w:color="FF0000"/>
            </w:tcBorders>
            <w:vAlign w:val="center"/>
          </w:tcPr>
          <w:p w14:paraId="1BCE4FCE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4239910</w:t>
            </w:r>
          </w:p>
        </w:tc>
        <w:tc>
          <w:tcPr>
            <w:tcW w:w="1985" w:type="dxa"/>
            <w:tcBorders>
              <w:bottom w:val="single" w:sz="18" w:space="0" w:color="FF0000"/>
            </w:tcBorders>
            <w:vAlign w:val="center"/>
          </w:tcPr>
          <w:p w14:paraId="1BCE4FCF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D4" w14:textId="77777777" w:rsidTr="00663DBE">
        <w:trPr>
          <w:trHeight w:val="397"/>
        </w:trPr>
        <w:tc>
          <w:tcPr>
            <w:tcW w:w="56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1BCE4FD1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Consumpties/maaltijden tijdens werkoverleg </w:t>
            </w:r>
          </w:p>
        </w:tc>
        <w:tc>
          <w:tcPr>
            <w:tcW w:w="1423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  <w:vAlign w:val="center"/>
          </w:tcPr>
          <w:p w14:paraId="1BCE4FD2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4235300</w:t>
            </w:r>
          </w:p>
        </w:tc>
        <w:tc>
          <w:tcPr>
            <w:tcW w:w="198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1BCE4FD3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D8" w14:textId="77777777" w:rsidTr="00663DBE">
        <w:trPr>
          <w:trHeight w:val="397"/>
        </w:trPr>
        <w:tc>
          <w:tcPr>
            <w:tcW w:w="5631" w:type="dxa"/>
            <w:tcBorders>
              <w:top w:val="single" w:sz="18" w:space="0" w:color="FF0000"/>
            </w:tcBorders>
            <w:vAlign w:val="center"/>
          </w:tcPr>
          <w:p w14:paraId="1BCE4FD5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 xml:space="preserve">Consumpties/recepties in Huis (vieringen en </w:t>
            </w:r>
            <w:proofErr w:type="spellStart"/>
            <w:r w:rsidRPr="00BF0272">
              <w:rPr>
                <w:rFonts w:ascii="Verdana" w:hAnsi="Verdana" w:cs="Arial"/>
                <w:sz w:val="18"/>
              </w:rPr>
              <w:t>afdelingstractatie</w:t>
            </w:r>
            <w:proofErr w:type="spellEnd"/>
            <w:r w:rsidRPr="00BF0272">
              <w:rPr>
                <w:rFonts w:ascii="Verdana" w:hAnsi="Verdana" w:cs="Arial"/>
                <w:sz w:val="18"/>
              </w:rPr>
              <w:t>)</w:t>
            </w:r>
          </w:p>
        </w:tc>
        <w:tc>
          <w:tcPr>
            <w:tcW w:w="1423" w:type="dxa"/>
            <w:tcBorders>
              <w:top w:val="single" w:sz="18" w:space="0" w:color="FF0000"/>
            </w:tcBorders>
            <w:vAlign w:val="center"/>
          </w:tcPr>
          <w:p w14:paraId="1BCE4FD6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4235350</w:t>
            </w:r>
          </w:p>
        </w:tc>
        <w:tc>
          <w:tcPr>
            <w:tcW w:w="1985" w:type="dxa"/>
            <w:tcBorders>
              <w:top w:val="single" w:sz="18" w:space="0" w:color="FF0000"/>
            </w:tcBorders>
            <w:vAlign w:val="center"/>
          </w:tcPr>
          <w:p w14:paraId="1BCE4FD7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DC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D9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Consumpties en maaltijden met relaties/derden</w:t>
            </w:r>
          </w:p>
        </w:tc>
        <w:tc>
          <w:tcPr>
            <w:tcW w:w="1423" w:type="dxa"/>
            <w:vAlign w:val="center"/>
          </w:tcPr>
          <w:p w14:paraId="1BCE4FDA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4539400</w:t>
            </w:r>
          </w:p>
        </w:tc>
        <w:tc>
          <w:tcPr>
            <w:tcW w:w="1985" w:type="dxa"/>
            <w:vAlign w:val="center"/>
          </w:tcPr>
          <w:p w14:paraId="1BCE4FDB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E0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DD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geschenken (cadeaubon) relaties/derden</w:t>
            </w:r>
          </w:p>
        </w:tc>
        <w:tc>
          <w:tcPr>
            <w:tcW w:w="1423" w:type="dxa"/>
            <w:vAlign w:val="center"/>
          </w:tcPr>
          <w:p w14:paraId="1BCE4FDE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4539400</w:t>
            </w:r>
          </w:p>
        </w:tc>
        <w:tc>
          <w:tcPr>
            <w:tcW w:w="1985" w:type="dxa"/>
            <w:vAlign w:val="center"/>
          </w:tcPr>
          <w:p w14:paraId="1BCE4FDF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E4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E1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Aanschaf (vak)literatuur/boeken t.b.v. afdeling</w:t>
            </w:r>
          </w:p>
        </w:tc>
        <w:tc>
          <w:tcPr>
            <w:tcW w:w="1423" w:type="dxa"/>
            <w:vAlign w:val="center"/>
          </w:tcPr>
          <w:p w14:paraId="1BCE4FE2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sz w:val="18"/>
              </w:rPr>
              <w:t>4532130</w:t>
            </w:r>
          </w:p>
        </w:tc>
        <w:tc>
          <w:tcPr>
            <w:tcW w:w="1985" w:type="dxa"/>
            <w:vAlign w:val="center"/>
          </w:tcPr>
          <w:p w14:paraId="1BCE4FE3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EB48C2" w:rsidRPr="00BF0272" w14:paraId="1BCE4FE8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E5" w14:textId="77777777" w:rsidR="00EB48C2" w:rsidRPr="00BF0272" w:rsidRDefault="00EB48C2" w:rsidP="00663DBE">
            <w:pPr>
              <w:rPr>
                <w:rFonts w:ascii="Verdana" w:hAnsi="Verdana" w:cs="Arial"/>
                <w:i/>
                <w:sz w:val="18"/>
              </w:rPr>
            </w:pPr>
            <w:r w:rsidRPr="00BF0272">
              <w:rPr>
                <w:rFonts w:ascii="Verdana" w:hAnsi="Verdana" w:cs="Arial"/>
                <w:i/>
                <w:sz w:val="18"/>
              </w:rPr>
              <w:t>Overige kosten t.b.v. personeel (personeelskosten):</w:t>
            </w:r>
          </w:p>
        </w:tc>
        <w:tc>
          <w:tcPr>
            <w:tcW w:w="1423" w:type="dxa"/>
            <w:vAlign w:val="center"/>
          </w:tcPr>
          <w:p w14:paraId="1BCE4FE6" w14:textId="77777777" w:rsidR="00EB48C2" w:rsidRPr="00BF0272" w:rsidRDefault="00EB48C2" w:rsidP="00663DBE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BF0272">
              <w:rPr>
                <w:rFonts w:ascii="Verdana" w:hAnsi="Verdana" w:cs="Arial"/>
                <w:i/>
                <w:sz w:val="18"/>
              </w:rPr>
              <w:t>423......</w:t>
            </w:r>
          </w:p>
        </w:tc>
        <w:tc>
          <w:tcPr>
            <w:tcW w:w="1985" w:type="dxa"/>
            <w:vAlign w:val="center"/>
          </w:tcPr>
          <w:p w14:paraId="1BCE4FE7" w14:textId="77777777" w:rsidR="00EB48C2" w:rsidRPr="00BF0272" w:rsidRDefault="00EB48C2" w:rsidP="00663DBE">
            <w:pPr>
              <w:rPr>
                <w:rFonts w:ascii="Verdana" w:hAnsi="Verdana" w:cs="Arial"/>
                <w:sz w:val="18"/>
              </w:rPr>
            </w:pPr>
          </w:p>
        </w:tc>
      </w:tr>
      <w:tr w:rsidR="00207A32" w:rsidRPr="00BF0272" w14:paraId="1BCE4FEC" w14:textId="77777777" w:rsidTr="00663DBE">
        <w:trPr>
          <w:trHeight w:val="397"/>
        </w:trPr>
        <w:tc>
          <w:tcPr>
            <w:tcW w:w="5631" w:type="dxa"/>
            <w:vAlign w:val="center"/>
          </w:tcPr>
          <w:p w14:paraId="1BCE4FE9" w14:textId="77777777" w:rsidR="00207A32" w:rsidRPr="00BF0272" w:rsidRDefault="00207A32" w:rsidP="00207A32">
            <w:pPr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i/>
                <w:sz w:val="18"/>
              </w:rPr>
              <w:t>Overige kosten t.b.v. afdeling (bedrijfskosten):</w:t>
            </w:r>
          </w:p>
        </w:tc>
        <w:tc>
          <w:tcPr>
            <w:tcW w:w="1423" w:type="dxa"/>
            <w:vAlign w:val="center"/>
          </w:tcPr>
          <w:p w14:paraId="1BCE4FEA" w14:textId="77777777" w:rsidR="00207A32" w:rsidRPr="00BF0272" w:rsidRDefault="00207A32" w:rsidP="00207A32">
            <w:pPr>
              <w:jc w:val="center"/>
              <w:rPr>
                <w:rFonts w:ascii="Verdana" w:hAnsi="Verdana" w:cs="Arial"/>
                <w:sz w:val="18"/>
              </w:rPr>
            </w:pPr>
            <w:r w:rsidRPr="00BF0272">
              <w:rPr>
                <w:rFonts w:ascii="Verdana" w:hAnsi="Verdana" w:cs="Arial"/>
                <w:i/>
                <w:sz w:val="18"/>
              </w:rPr>
              <w:t>43...-47...</w:t>
            </w:r>
          </w:p>
        </w:tc>
        <w:tc>
          <w:tcPr>
            <w:tcW w:w="1985" w:type="dxa"/>
            <w:vAlign w:val="center"/>
          </w:tcPr>
          <w:p w14:paraId="1BCE4FEB" w14:textId="77777777" w:rsidR="00207A32" w:rsidRPr="00BF0272" w:rsidRDefault="00207A32" w:rsidP="00207A32">
            <w:pPr>
              <w:rPr>
                <w:rFonts w:ascii="Verdana" w:hAnsi="Verdana" w:cs="Arial"/>
                <w:sz w:val="18"/>
              </w:rPr>
            </w:pPr>
          </w:p>
        </w:tc>
      </w:tr>
    </w:tbl>
    <w:p w14:paraId="600D5B89" w14:textId="77777777" w:rsidR="001D78FE" w:rsidRDefault="001B34E8" w:rsidP="001D78FE">
      <w:pPr>
        <w:rPr>
          <w:rFonts w:ascii="Verdana" w:hAnsi="Verdana" w:cs="Arial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</w:rPr>
        <w:br/>
      </w:r>
    </w:p>
    <w:sectPr w:rsidR="001D78FE" w:rsidSect="005A16CB">
      <w:footerReference w:type="default" r:id="rId12"/>
      <w:pgSz w:w="11906" w:h="16838"/>
      <w:pgMar w:top="1701" w:right="991" w:bottom="22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763D" w14:textId="77777777" w:rsidR="002C3CA4" w:rsidRDefault="002C3CA4">
      <w:pPr>
        <w:spacing w:after="0" w:line="240" w:lineRule="auto"/>
      </w:pPr>
      <w:r>
        <w:separator/>
      </w:r>
    </w:p>
  </w:endnote>
  <w:endnote w:type="continuationSeparator" w:id="0">
    <w:p w14:paraId="517B560A" w14:textId="77777777" w:rsidR="002C3CA4" w:rsidRDefault="002C3CA4">
      <w:pPr>
        <w:spacing w:after="0" w:line="240" w:lineRule="auto"/>
      </w:pPr>
      <w:r>
        <w:continuationSeparator/>
      </w:r>
    </w:p>
  </w:endnote>
  <w:endnote w:type="continuationNotice" w:id="1">
    <w:p w14:paraId="52843077" w14:textId="77777777" w:rsidR="003F3983" w:rsidRDefault="003F3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513B" w14:textId="24239DB0" w:rsidR="0057735B" w:rsidRPr="00572278" w:rsidRDefault="0057735B">
    <w:pPr>
      <w:pStyle w:val="Footer"/>
      <w:rPr>
        <w:rFonts w:ascii="Verdana" w:hAnsi="Verdana"/>
        <w:b/>
        <w:sz w:val="20"/>
      </w:rPr>
    </w:pPr>
    <w:r>
      <w:rPr>
        <w:noProof/>
        <w:szCs w:val="20"/>
        <w:lang w:eastAsia="nl-NL"/>
      </w:rPr>
      <w:tab/>
    </w:r>
    <w:r>
      <w:rPr>
        <w:noProof/>
        <w:szCs w:val="20"/>
        <w:lang w:eastAsia="nl-NL"/>
      </w:rPr>
      <w:tab/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fldChar w:fldCharType="begin"/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instrText>PAGE   \* MERGEFORMAT</w:instrText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fldChar w:fldCharType="separate"/>
    </w:r>
    <w:r w:rsidR="000C6C3F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t>10</w:t>
    </w:r>
    <w:r w:rsidRPr="00572278">
      <w:rPr>
        <w:rFonts w:ascii="Verdana" w:hAnsi="Verdana"/>
        <w:b/>
        <w:noProof/>
        <w:color w:val="FFFFFF" w:themeColor="background1"/>
        <w:sz w:val="20"/>
        <w:szCs w:val="20"/>
        <w:lang w:eastAsia="nl-NL"/>
      </w:rPr>
      <w:fldChar w:fldCharType="end"/>
    </w:r>
    <w:r w:rsidRPr="00572278">
      <w:rPr>
        <w:rFonts w:ascii="Verdana" w:hAnsi="Verdana"/>
        <w:b/>
        <w:noProof/>
        <w:sz w:val="20"/>
        <w:szCs w:val="20"/>
        <w:lang w:eastAsia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D01C" w14:textId="77777777" w:rsidR="002C3CA4" w:rsidRDefault="002C3CA4">
      <w:pPr>
        <w:spacing w:after="0" w:line="240" w:lineRule="auto"/>
      </w:pPr>
      <w:r>
        <w:separator/>
      </w:r>
    </w:p>
  </w:footnote>
  <w:footnote w:type="continuationSeparator" w:id="0">
    <w:p w14:paraId="3AD649CC" w14:textId="77777777" w:rsidR="002C3CA4" w:rsidRDefault="002C3CA4">
      <w:pPr>
        <w:spacing w:after="0" w:line="240" w:lineRule="auto"/>
      </w:pPr>
      <w:r>
        <w:continuationSeparator/>
      </w:r>
    </w:p>
  </w:footnote>
  <w:footnote w:type="continuationNotice" w:id="1">
    <w:p w14:paraId="2328D473" w14:textId="77777777" w:rsidR="003F3983" w:rsidRDefault="003F39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01B3"/>
    <w:multiLevelType w:val="hybridMultilevel"/>
    <w:tmpl w:val="F3A0E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A78"/>
    <w:multiLevelType w:val="hybridMultilevel"/>
    <w:tmpl w:val="3D0A3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3CB"/>
    <w:multiLevelType w:val="hybridMultilevel"/>
    <w:tmpl w:val="8ECA5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058F"/>
    <w:multiLevelType w:val="hybridMultilevel"/>
    <w:tmpl w:val="212CDCBA"/>
    <w:lvl w:ilvl="0" w:tplc="0080A68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548F"/>
    <w:multiLevelType w:val="hybridMultilevel"/>
    <w:tmpl w:val="1B34D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262B"/>
    <w:multiLevelType w:val="hybridMultilevel"/>
    <w:tmpl w:val="E21E14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E54"/>
    <w:multiLevelType w:val="hybridMultilevel"/>
    <w:tmpl w:val="542693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36F1"/>
    <w:multiLevelType w:val="hybridMultilevel"/>
    <w:tmpl w:val="D9BEF6C2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0614E31"/>
    <w:multiLevelType w:val="hybridMultilevel"/>
    <w:tmpl w:val="F23A5A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96258"/>
    <w:multiLevelType w:val="hybridMultilevel"/>
    <w:tmpl w:val="35FE9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1A0B"/>
    <w:multiLevelType w:val="multilevel"/>
    <w:tmpl w:val="ACCC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12C22"/>
    <w:multiLevelType w:val="hybridMultilevel"/>
    <w:tmpl w:val="8EB072D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2553B"/>
    <w:multiLevelType w:val="hybridMultilevel"/>
    <w:tmpl w:val="20FE01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6250"/>
    <w:multiLevelType w:val="hybridMultilevel"/>
    <w:tmpl w:val="C6A66D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1987"/>
    <w:multiLevelType w:val="hybridMultilevel"/>
    <w:tmpl w:val="39606C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33D9"/>
    <w:multiLevelType w:val="hybridMultilevel"/>
    <w:tmpl w:val="6ECC0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13650"/>
    <w:multiLevelType w:val="hybridMultilevel"/>
    <w:tmpl w:val="CAE2E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B635F"/>
    <w:multiLevelType w:val="hybridMultilevel"/>
    <w:tmpl w:val="E74AA2E2"/>
    <w:lvl w:ilvl="0" w:tplc="63D438F0">
      <w:start w:val="1"/>
      <w:numFmt w:val="decimal"/>
      <w:lvlText w:val="%1)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671B8"/>
    <w:multiLevelType w:val="hybridMultilevel"/>
    <w:tmpl w:val="CC0C9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33087"/>
    <w:multiLevelType w:val="hybridMultilevel"/>
    <w:tmpl w:val="B8E83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713B"/>
    <w:multiLevelType w:val="hybridMultilevel"/>
    <w:tmpl w:val="8B04BE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53F35"/>
    <w:multiLevelType w:val="hybridMultilevel"/>
    <w:tmpl w:val="85F22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E678D"/>
    <w:multiLevelType w:val="hybridMultilevel"/>
    <w:tmpl w:val="9D66C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D1722"/>
    <w:multiLevelType w:val="hybridMultilevel"/>
    <w:tmpl w:val="74185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431D6"/>
    <w:multiLevelType w:val="hybridMultilevel"/>
    <w:tmpl w:val="17B037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D051E"/>
    <w:multiLevelType w:val="hybridMultilevel"/>
    <w:tmpl w:val="0FEC1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74BE4"/>
    <w:multiLevelType w:val="hybridMultilevel"/>
    <w:tmpl w:val="81203C0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7708B"/>
    <w:multiLevelType w:val="hybridMultilevel"/>
    <w:tmpl w:val="B37AD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A67F4"/>
    <w:multiLevelType w:val="hybridMultilevel"/>
    <w:tmpl w:val="8F541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9710A"/>
    <w:multiLevelType w:val="hybridMultilevel"/>
    <w:tmpl w:val="9BA8F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A00E8"/>
    <w:multiLevelType w:val="hybridMultilevel"/>
    <w:tmpl w:val="C1F0B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96E"/>
    <w:multiLevelType w:val="hybridMultilevel"/>
    <w:tmpl w:val="C10C8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C1084"/>
    <w:multiLevelType w:val="hybridMultilevel"/>
    <w:tmpl w:val="E2E280D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26E12"/>
    <w:multiLevelType w:val="hybridMultilevel"/>
    <w:tmpl w:val="CD3CF9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715"/>
    <w:multiLevelType w:val="hybridMultilevel"/>
    <w:tmpl w:val="9B4A13C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12622"/>
    <w:multiLevelType w:val="hybridMultilevel"/>
    <w:tmpl w:val="951CBAFE"/>
    <w:lvl w:ilvl="0" w:tplc="FC70EEE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5A30"/>
    <w:multiLevelType w:val="hybridMultilevel"/>
    <w:tmpl w:val="43768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4CD2"/>
    <w:multiLevelType w:val="hybridMultilevel"/>
    <w:tmpl w:val="7C82F792"/>
    <w:lvl w:ilvl="0" w:tplc="73FE5730">
      <w:start w:val="42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63874"/>
    <w:multiLevelType w:val="hybridMultilevel"/>
    <w:tmpl w:val="039CD1F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8733C"/>
    <w:multiLevelType w:val="hybridMultilevel"/>
    <w:tmpl w:val="3CFCDB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36B74"/>
    <w:multiLevelType w:val="hybridMultilevel"/>
    <w:tmpl w:val="AEB61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19833">
    <w:abstractNumId w:val="33"/>
  </w:num>
  <w:num w:numId="2" w16cid:durableId="252978957">
    <w:abstractNumId w:val="16"/>
  </w:num>
  <w:num w:numId="3" w16cid:durableId="1163668244">
    <w:abstractNumId w:val="13"/>
  </w:num>
  <w:num w:numId="4" w16cid:durableId="2045792157">
    <w:abstractNumId w:val="18"/>
  </w:num>
  <w:num w:numId="5" w16cid:durableId="245845193">
    <w:abstractNumId w:val="36"/>
  </w:num>
  <w:num w:numId="6" w16cid:durableId="356202722">
    <w:abstractNumId w:val="34"/>
  </w:num>
  <w:num w:numId="7" w16cid:durableId="1408259355">
    <w:abstractNumId w:val="8"/>
  </w:num>
  <w:num w:numId="8" w16cid:durableId="1135219523">
    <w:abstractNumId w:val="38"/>
  </w:num>
  <w:num w:numId="9" w16cid:durableId="1402288394">
    <w:abstractNumId w:val="11"/>
  </w:num>
  <w:num w:numId="10" w16cid:durableId="74864651">
    <w:abstractNumId w:val="26"/>
  </w:num>
  <w:num w:numId="11" w16cid:durableId="1352338291">
    <w:abstractNumId w:val="5"/>
  </w:num>
  <w:num w:numId="12" w16cid:durableId="835195269">
    <w:abstractNumId w:val="32"/>
  </w:num>
  <w:num w:numId="13" w16cid:durableId="1195463819">
    <w:abstractNumId w:val="17"/>
  </w:num>
  <w:num w:numId="14" w16cid:durableId="1833519843">
    <w:abstractNumId w:val="14"/>
  </w:num>
  <w:num w:numId="15" w16cid:durableId="667824639">
    <w:abstractNumId w:val="40"/>
  </w:num>
  <w:num w:numId="16" w16cid:durableId="1574046184">
    <w:abstractNumId w:val="24"/>
  </w:num>
  <w:num w:numId="17" w16cid:durableId="528491405">
    <w:abstractNumId w:val="4"/>
  </w:num>
  <w:num w:numId="18" w16cid:durableId="1765103199">
    <w:abstractNumId w:val="25"/>
  </w:num>
  <w:num w:numId="19" w16cid:durableId="273829411">
    <w:abstractNumId w:val="19"/>
  </w:num>
  <w:num w:numId="20" w16cid:durableId="2052805335">
    <w:abstractNumId w:val="7"/>
  </w:num>
  <w:num w:numId="21" w16cid:durableId="290748939">
    <w:abstractNumId w:val="23"/>
  </w:num>
  <w:num w:numId="22" w16cid:durableId="127673242">
    <w:abstractNumId w:val="35"/>
  </w:num>
  <w:num w:numId="23" w16cid:durableId="521938181">
    <w:abstractNumId w:val="20"/>
  </w:num>
  <w:num w:numId="24" w16cid:durableId="117383922">
    <w:abstractNumId w:val="3"/>
  </w:num>
  <w:num w:numId="25" w16cid:durableId="1192962233">
    <w:abstractNumId w:val="37"/>
  </w:num>
  <w:num w:numId="26" w16cid:durableId="1297104740">
    <w:abstractNumId w:val="28"/>
  </w:num>
  <w:num w:numId="27" w16cid:durableId="992218077">
    <w:abstractNumId w:val="31"/>
  </w:num>
  <w:num w:numId="28" w16cid:durableId="1457290944">
    <w:abstractNumId w:val="0"/>
  </w:num>
  <w:num w:numId="29" w16cid:durableId="659432049">
    <w:abstractNumId w:val="12"/>
  </w:num>
  <w:num w:numId="30" w16cid:durableId="1368287427">
    <w:abstractNumId w:val="6"/>
  </w:num>
  <w:num w:numId="31" w16cid:durableId="316808283">
    <w:abstractNumId w:val="27"/>
  </w:num>
  <w:num w:numId="32" w16cid:durableId="594750800">
    <w:abstractNumId w:val="9"/>
  </w:num>
  <w:num w:numId="33" w16cid:durableId="759058419">
    <w:abstractNumId w:val="30"/>
  </w:num>
  <w:num w:numId="34" w16cid:durableId="1119179580">
    <w:abstractNumId w:val="2"/>
  </w:num>
  <w:num w:numId="35" w16cid:durableId="997196738">
    <w:abstractNumId w:val="39"/>
  </w:num>
  <w:num w:numId="36" w16cid:durableId="451483403">
    <w:abstractNumId w:val="15"/>
  </w:num>
  <w:num w:numId="37" w16cid:durableId="980964403">
    <w:abstractNumId w:val="22"/>
  </w:num>
  <w:num w:numId="38" w16cid:durableId="1545409078">
    <w:abstractNumId w:val="21"/>
  </w:num>
  <w:num w:numId="39" w16cid:durableId="643120218">
    <w:abstractNumId w:val="29"/>
  </w:num>
  <w:num w:numId="40" w16cid:durableId="98793078">
    <w:abstractNumId w:val="1"/>
  </w:num>
  <w:num w:numId="41" w16cid:durableId="1701321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96"/>
    <w:rsid w:val="0000313D"/>
    <w:rsid w:val="00011E64"/>
    <w:rsid w:val="00023ADC"/>
    <w:rsid w:val="00041974"/>
    <w:rsid w:val="0004320F"/>
    <w:rsid w:val="00051C36"/>
    <w:rsid w:val="0005776E"/>
    <w:rsid w:val="00061083"/>
    <w:rsid w:val="00070055"/>
    <w:rsid w:val="000749A3"/>
    <w:rsid w:val="000935C1"/>
    <w:rsid w:val="000A25C3"/>
    <w:rsid w:val="000C4412"/>
    <w:rsid w:val="000C6628"/>
    <w:rsid w:val="000C6C3F"/>
    <w:rsid w:val="000D26FD"/>
    <w:rsid w:val="000E1CBD"/>
    <w:rsid w:val="000E5651"/>
    <w:rsid w:val="000F3F65"/>
    <w:rsid w:val="000F46B0"/>
    <w:rsid w:val="001003F1"/>
    <w:rsid w:val="0010466A"/>
    <w:rsid w:val="0011740D"/>
    <w:rsid w:val="0012182A"/>
    <w:rsid w:val="0012568F"/>
    <w:rsid w:val="00141EA8"/>
    <w:rsid w:val="00146108"/>
    <w:rsid w:val="00152B0F"/>
    <w:rsid w:val="00183372"/>
    <w:rsid w:val="00185337"/>
    <w:rsid w:val="0018667E"/>
    <w:rsid w:val="00191038"/>
    <w:rsid w:val="001918BB"/>
    <w:rsid w:val="001A6BCE"/>
    <w:rsid w:val="001B34E8"/>
    <w:rsid w:val="001B6900"/>
    <w:rsid w:val="001C79B5"/>
    <w:rsid w:val="001D6B5C"/>
    <w:rsid w:val="001D78FE"/>
    <w:rsid w:val="001F54AA"/>
    <w:rsid w:val="00207A32"/>
    <w:rsid w:val="00212A9B"/>
    <w:rsid w:val="002438B2"/>
    <w:rsid w:val="00250B7D"/>
    <w:rsid w:val="0025340F"/>
    <w:rsid w:val="002764F9"/>
    <w:rsid w:val="002A2C03"/>
    <w:rsid w:val="002A2E96"/>
    <w:rsid w:val="002B4A3C"/>
    <w:rsid w:val="002C3CA4"/>
    <w:rsid w:val="002D1642"/>
    <w:rsid w:val="0030075D"/>
    <w:rsid w:val="00310BAF"/>
    <w:rsid w:val="00311FCA"/>
    <w:rsid w:val="003157A5"/>
    <w:rsid w:val="00341E28"/>
    <w:rsid w:val="00345B22"/>
    <w:rsid w:val="00353F0D"/>
    <w:rsid w:val="003563D4"/>
    <w:rsid w:val="00357109"/>
    <w:rsid w:val="00363E81"/>
    <w:rsid w:val="00374452"/>
    <w:rsid w:val="00385784"/>
    <w:rsid w:val="00394572"/>
    <w:rsid w:val="00397B8F"/>
    <w:rsid w:val="003A02CF"/>
    <w:rsid w:val="003A6931"/>
    <w:rsid w:val="003B37D7"/>
    <w:rsid w:val="003B51D3"/>
    <w:rsid w:val="003C02AC"/>
    <w:rsid w:val="003C6B07"/>
    <w:rsid w:val="003C780F"/>
    <w:rsid w:val="003C7EF5"/>
    <w:rsid w:val="003D2B9E"/>
    <w:rsid w:val="003E2219"/>
    <w:rsid w:val="003E6250"/>
    <w:rsid w:val="003E7058"/>
    <w:rsid w:val="003F3983"/>
    <w:rsid w:val="003F5BD3"/>
    <w:rsid w:val="00401494"/>
    <w:rsid w:val="004052A3"/>
    <w:rsid w:val="00405D07"/>
    <w:rsid w:val="00410096"/>
    <w:rsid w:val="00420FA6"/>
    <w:rsid w:val="00453DE5"/>
    <w:rsid w:val="00456DDF"/>
    <w:rsid w:val="00464EE1"/>
    <w:rsid w:val="00471828"/>
    <w:rsid w:val="00490E50"/>
    <w:rsid w:val="00490EB7"/>
    <w:rsid w:val="00494593"/>
    <w:rsid w:val="004A4E6A"/>
    <w:rsid w:val="004A73A9"/>
    <w:rsid w:val="004D045D"/>
    <w:rsid w:val="004E2CD2"/>
    <w:rsid w:val="00500617"/>
    <w:rsid w:val="00500782"/>
    <w:rsid w:val="00525499"/>
    <w:rsid w:val="00542B3B"/>
    <w:rsid w:val="00545203"/>
    <w:rsid w:val="00555D49"/>
    <w:rsid w:val="00570181"/>
    <w:rsid w:val="0057735B"/>
    <w:rsid w:val="00590B09"/>
    <w:rsid w:val="005A16CB"/>
    <w:rsid w:val="005A22E4"/>
    <w:rsid w:val="005B12A3"/>
    <w:rsid w:val="005B1CB3"/>
    <w:rsid w:val="005B242E"/>
    <w:rsid w:val="005B36EF"/>
    <w:rsid w:val="005B77E9"/>
    <w:rsid w:val="005C33AB"/>
    <w:rsid w:val="005D770A"/>
    <w:rsid w:val="005F7B76"/>
    <w:rsid w:val="00601622"/>
    <w:rsid w:val="00632D6F"/>
    <w:rsid w:val="00643119"/>
    <w:rsid w:val="006443FA"/>
    <w:rsid w:val="00650EAF"/>
    <w:rsid w:val="00652494"/>
    <w:rsid w:val="006605CB"/>
    <w:rsid w:val="00663DBE"/>
    <w:rsid w:val="00676A19"/>
    <w:rsid w:val="00695181"/>
    <w:rsid w:val="006A2375"/>
    <w:rsid w:val="006B16C9"/>
    <w:rsid w:val="006B2373"/>
    <w:rsid w:val="006B66AA"/>
    <w:rsid w:val="006C1BA1"/>
    <w:rsid w:val="006C61BF"/>
    <w:rsid w:val="006E5742"/>
    <w:rsid w:val="006F64B1"/>
    <w:rsid w:val="0070343D"/>
    <w:rsid w:val="00720C4F"/>
    <w:rsid w:val="00720DB5"/>
    <w:rsid w:val="0073008D"/>
    <w:rsid w:val="00773C6C"/>
    <w:rsid w:val="007808CB"/>
    <w:rsid w:val="00782990"/>
    <w:rsid w:val="00791DB9"/>
    <w:rsid w:val="007A72F3"/>
    <w:rsid w:val="007B47AE"/>
    <w:rsid w:val="007C50EF"/>
    <w:rsid w:val="007F2A2F"/>
    <w:rsid w:val="007F6589"/>
    <w:rsid w:val="00813CE7"/>
    <w:rsid w:val="00837B96"/>
    <w:rsid w:val="00845EA4"/>
    <w:rsid w:val="00846885"/>
    <w:rsid w:val="008515EA"/>
    <w:rsid w:val="00864945"/>
    <w:rsid w:val="00867000"/>
    <w:rsid w:val="008732B0"/>
    <w:rsid w:val="00873E97"/>
    <w:rsid w:val="00875766"/>
    <w:rsid w:val="00881956"/>
    <w:rsid w:val="008839E9"/>
    <w:rsid w:val="008946B7"/>
    <w:rsid w:val="008A091F"/>
    <w:rsid w:val="008C2146"/>
    <w:rsid w:val="008C7AE0"/>
    <w:rsid w:val="008D2E70"/>
    <w:rsid w:val="008E4C94"/>
    <w:rsid w:val="00900EDD"/>
    <w:rsid w:val="009015D0"/>
    <w:rsid w:val="0091390C"/>
    <w:rsid w:val="009171F3"/>
    <w:rsid w:val="00924CCE"/>
    <w:rsid w:val="00943E54"/>
    <w:rsid w:val="0096242C"/>
    <w:rsid w:val="00971891"/>
    <w:rsid w:val="00972F14"/>
    <w:rsid w:val="00974D19"/>
    <w:rsid w:val="00981064"/>
    <w:rsid w:val="009879D9"/>
    <w:rsid w:val="009A0490"/>
    <w:rsid w:val="009F225A"/>
    <w:rsid w:val="009F23EC"/>
    <w:rsid w:val="009F7B68"/>
    <w:rsid w:val="00A05E7E"/>
    <w:rsid w:val="00A275CA"/>
    <w:rsid w:val="00A35564"/>
    <w:rsid w:val="00A53425"/>
    <w:rsid w:val="00A73978"/>
    <w:rsid w:val="00A86DC2"/>
    <w:rsid w:val="00AC0F31"/>
    <w:rsid w:val="00AD001F"/>
    <w:rsid w:val="00AE4348"/>
    <w:rsid w:val="00B04D6E"/>
    <w:rsid w:val="00B228A1"/>
    <w:rsid w:val="00B261F2"/>
    <w:rsid w:val="00B43F29"/>
    <w:rsid w:val="00B5026C"/>
    <w:rsid w:val="00B76391"/>
    <w:rsid w:val="00B8263C"/>
    <w:rsid w:val="00B837DF"/>
    <w:rsid w:val="00BB21A9"/>
    <w:rsid w:val="00BB7F01"/>
    <w:rsid w:val="00BC7EB2"/>
    <w:rsid w:val="00BE550F"/>
    <w:rsid w:val="00BE64CB"/>
    <w:rsid w:val="00BF0272"/>
    <w:rsid w:val="00C02628"/>
    <w:rsid w:val="00C049C9"/>
    <w:rsid w:val="00C21ED0"/>
    <w:rsid w:val="00C26A8B"/>
    <w:rsid w:val="00C449B2"/>
    <w:rsid w:val="00C44F7D"/>
    <w:rsid w:val="00C66527"/>
    <w:rsid w:val="00CB5057"/>
    <w:rsid w:val="00CB5088"/>
    <w:rsid w:val="00CD3B67"/>
    <w:rsid w:val="00D25E06"/>
    <w:rsid w:val="00D40E3C"/>
    <w:rsid w:val="00D45789"/>
    <w:rsid w:val="00D508BC"/>
    <w:rsid w:val="00D52677"/>
    <w:rsid w:val="00D55DF7"/>
    <w:rsid w:val="00D92F17"/>
    <w:rsid w:val="00DA0FE6"/>
    <w:rsid w:val="00DB1C06"/>
    <w:rsid w:val="00DB2A2D"/>
    <w:rsid w:val="00DB4D87"/>
    <w:rsid w:val="00DB7C6B"/>
    <w:rsid w:val="00DC425F"/>
    <w:rsid w:val="00DC79BE"/>
    <w:rsid w:val="00DF0ECF"/>
    <w:rsid w:val="00E05D86"/>
    <w:rsid w:val="00E17A9B"/>
    <w:rsid w:val="00E250D7"/>
    <w:rsid w:val="00E274B3"/>
    <w:rsid w:val="00E32A1C"/>
    <w:rsid w:val="00E52EAE"/>
    <w:rsid w:val="00E54CD6"/>
    <w:rsid w:val="00E7386A"/>
    <w:rsid w:val="00E77A86"/>
    <w:rsid w:val="00E8630C"/>
    <w:rsid w:val="00E967F1"/>
    <w:rsid w:val="00EA32DA"/>
    <w:rsid w:val="00EB48C2"/>
    <w:rsid w:val="00ED6CA2"/>
    <w:rsid w:val="00EF5B46"/>
    <w:rsid w:val="00F05B8C"/>
    <w:rsid w:val="00F2734E"/>
    <w:rsid w:val="00F34B32"/>
    <w:rsid w:val="00F355FA"/>
    <w:rsid w:val="00F775A4"/>
    <w:rsid w:val="00F80135"/>
    <w:rsid w:val="00F86D05"/>
    <w:rsid w:val="00FA1F22"/>
    <w:rsid w:val="00FA77EF"/>
    <w:rsid w:val="00FB70CF"/>
    <w:rsid w:val="00FC40CB"/>
    <w:rsid w:val="00FD7F6D"/>
    <w:rsid w:val="024DA431"/>
    <w:rsid w:val="0CFFBF04"/>
    <w:rsid w:val="0F87421C"/>
    <w:rsid w:val="24BB6CAF"/>
    <w:rsid w:val="3B43B07C"/>
    <w:rsid w:val="5B4B088A"/>
    <w:rsid w:val="6560F20E"/>
    <w:rsid w:val="781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E4C47"/>
  <w15:chartTrackingRefBased/>
  <w15:docId w15:val="{CF18A8B0-2909-4D43-874A-331AC58C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4B3"/>
  </w:style>
  <w:style w:type="paragraph" w:styleId="Heading1">
    <w:name w:val="heading 1"/>
    <w:basedOn w:val="Normal"/>
    <w:next w:val="Normal"/>
    <w:link w:val="Heading1Char"/>
    <w:uiPriority w:val="9"/>
    <w:qFormat/>
    <w:rsid w:val="00E274B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4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B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E274B3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555D4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5D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4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E50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E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90E50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E5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E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5D770A"/>
    <w:pPr>
      <w:spacing w:after="100"/>
      <w:ind w:left="2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27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B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B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B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B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B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B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74B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274B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74B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B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B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274B3"/>
    <w:rPr>
      <w:b/>
      <w:bCs/>
    </w:rPr>
  </w:style>
  <w:style w:type="character" w:styleId="Emphasis">
    <w:name w:val="Emphasis"/>
    <w:basedOn w:val="DefaultParagraphFont"/>
    <w:uiPriority w:val="20"/>
    <w:qFormat/>
    <w:rsid w:val="00E274B3"/>
    <w:rPr>
      <w:i/>
      <w:iCs/>
    </w:rPr>
  </w:style>
  <w:style w:type="paragraph" w:styleId="NoSpacing">
    <w:name w:val="No Spacing"/>
    <w:uiPriority w:val="1"/>
    <w:qFormat/>
    <w:rsid w:val="00E274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74B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74B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B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B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74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74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74B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274B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274B3"/>
    <w:rPr>
      <w:b/>
      <w:bCs/>
      <w:smallCaps/>
      <w:spacing w:val="10"/>
    </w:rPr>
  </w:style>
  <w:style w:type="character" w:styleId="CommentReference">
    <w:name w:val="annotation reference"/>
    <w:basedOn w:val="DefaultParagraphFont"/>
    <w:rsid w:val="00500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00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7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0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0782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C0F31"/>
    <w:pPr>
      <w:spacing w:after="100"/>
      <w:ind w:left="440"/>
    </w:p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4A73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20FA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6F64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4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F64B1"/>
    <w:rPr>
      <w:vertAlign w:val="superscript"/>
    </w:rPr>
  </w:style>
  <w:style w:type="paragraph" w:customStyle="1" w:styleId="Default">
    <w:name w:val="Default"/>
    <w:rsid w:val="00D526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0F46B0"/>
    <w:pPr>
      <w:spacing w:after="0" w:line="240" w:lineRule="auto"/>
    </w:pPr>
    <w:rPr>
      <w:rFonts w:ascii="Verdana" w:eastAsia="Times New Roman" w:hAnsi="Verdana" w:cs="Tahoma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0F46B0"/>
    <w:rPr>
      <w:rFonts w:ascii="Verdana" w:eastAsia="Times New Roman" w:hAnsi="Verdana" w:cs="Tahoma"/>
      <w:sz w:val="16"/>
      <w:szCs w:val="20"/>
    </w:rPr>
  </w:style>
  <w:style w:type="paragraph" w:styleId="BodyText3">
    <w:name w:val="Body Text 3"/>
    <w:basedOn w:val="Normal"/>
    <w:link w:val="BodyText3Char"/>
    <w:rsid w:val="000F46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46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C6A331514E49B5DD42ED495234FD" ma:contentTypeVersion="17" ma:contentTypeDescription="Een nieuw document maken." ma:contentTypeScope="" ma:versionID="a5f30be82282f1f54ecc29a10b738507">
  <xsd:schema xmlns:xsd="http://www.w3.org/2001/XMLSchema" xmlns:xs="http://www.w3.org/2001/XMLSchema" xmlns:p="http://schemas.microsoft.com/office/2006/metadata/properties" xmlns:ns2="1ee617bb-aaf4-43d1-aa0f-56b94e8387fb" xmlns:ns3="a7a2a203-049a-4af3-9e20-518078f34be8" targetNamespace="http://schemas.microsoft.com/office/2006/metadata/properties" ma:root="true" ma:fieldsID="74d8726a53a1925026943867395af682" ns2:_="" ns3:_="">
    <xsd:import namespace="1ee617bb-aaf4-43d1-aa0f-56b94e8387fb"/>
    <xsd:import namespace="a7a2a203-049a-4af3-9e20-518078f3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17bb-aaf4-43d1-aa0f-56b94e83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bd450d25-7415-46fb-861f-e8bd79487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Definitief"/>
          <xsd:enumeration value="Conce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a203-049a-4af3-9e20-518078f34b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536165-2b93-42bd-bf23-11bb478b4eda}" ma:internalName="TaxCatchAll" ma:showField="CatchAllData" ma:web="a7a2a203-049a-4af3-9e20-518078f34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617bb-aaf4-43d1-aa0f-56b94e8387fb">
      <Terms xmlns="http://schemas.microsoft.com/office/infopath/2007/PartnerControls"/>
    </lcf76f155ced4ddcb4097134ff3c332f>
    <TaxCatchAll xmlns="a7a2a203-049a-4af3-9e20-518078f34be8" xsi:nil="true"/>
    <Status xmlns="1ee617bb-aaf4-43d1-aa0f-56b94e8387fb" xsi:nil="true"/>
    <SharedWithUsers xmlns="a7a2a203-049a-4af3-9e20-518078f34b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9D2C13-A33A-45D9-8FB0-4E0485253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C5819-DF5C-4178-BC50-1D068E0B7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2FD52D-B9AC-43D2-B066-265DE56A5F81}"/>
</file>

<file path=customXml/itemProps4.xml><?xml version="1.0" encoding="utf-8"?>
<ds:datastoreItem xmlns:ds="http://schemas.openxmlformats.org/officeDocument/2006/customXml" ds:itemID="{AB6937BA-1623-4DB6-84CF-AF8772312B4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ee617bb-aaf4-43d1-aa0f-56b94e8387fb"/>
    <ds:schemaRef ds:uri="http://purl.org/dc/dcmitype/"/>
    <ds:schemaRef ds:uri="http://www.w3.org/XML/1998/namespace"/>
    <ds:schemaRef ds:uri="http://purl.org/dc/terms/"/>
    <ds:schemaRef ds:uri="a7a2a203-049a-4af3-9e20-518078f34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4</DocSecurity>
  <Lines>10</Lines>
  <Paragraphs>2</Paragraphs>
  <ScaleCrop>false</ScaleCrop>
  <Company>SVFG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Gregoor, Judith</dc:creator>
  <cp:keywords/>
  <dc:description/>
  <cp:lastModifiedBy>Gregoor-Geerling, Judith</cp:lastModifiedBy>
  <cp:revision>10</cp:revision>
  <cp:lastPrinted>2022-12-06T00:22:00Z</cp:lastPrinted>
  <dcterms:created xsi:type="dcterms:W3CDTF">2023-09-07T00:51:00Z</dcterms:created>
  <dcterms:modified xsi:type="dcterms:W3CDTF">2023-09-07T01:04:00Z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0x0101006C7BC6A331514E49B5DD42ED495234FD</vt:lpwstr>
  </property>
  <property fmtid="{D5CDD505-2E9C-101B-9397-08002B2CF9AE}" pid="3" name="MediaServiceImageTags">
    <vt:lpwstr/>
  </property>
  <property fmtid="{D5CDD505-2E9C-101B-9397-08002B2CF9AE}" pid="4" name="Order">
    <vt:r8>54593000</vt:r8>
  </property>
  <property fmtid="{D5CDD505-2E9C-101B-9397-08002B2CF9AE}" pid="5" name="Title0">
    <vt:lpwstr/>
  </property>
  <property fmtid="{D5CDD505-2E9C-101B-9397-08002B2CF9AE}" pid="6" name="display_urn\:schemas-microsoft-com\:office\:office#Editor">
    <vt:lpwstr>Gregoor-Geerling, Judith</vt:lpwstr>
  </property>
  <property fmtid="{D5CDD505-2E9C-101B-9397-08002B2CF9AE}" pid="7" name="ComplianceAssetId">
    <vt:lpwstr/>
  </property>
  <property fmtid="{D5CDD505-2E9C-101B-9397-08002B2CF9AE}" pid="8" name="display_urn\:schemas-microsoft-com\:office\:office#Author">
    <vt:lpwstr>Gregoor-Geerling, Judith</vt:lpwstr>
  </property>
  <property fmtid="{D5CDD505-2E9C-101B-9397-08002B2CF9AE}" pid="9" name="_ExtendedDescription">
    <vt:lpwstr/>
  </property>
  <property fmtid="{D5CDD505-2E9C-101B-9397-08002B2CF9AE}" pid="10" name="Concept">
    <vt:lpwstr/>
  </property>
  <property fmtid="{D5CDD505-2E9C-101B-9397-08002B2CF9AE}" pid="11" name="GUID">
    <vt:lpwstr>5237a61b-306a-4147-9efa-04f01667f264</vt:lpwstr>
  </property>
</Properties>
</file>